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8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ind w:right="480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无偿献血先进省（市）奖</w:t>
      </w:r>
      <w:r>
        <w:rPr>
          <w:rFonts w:hint="default" w:ascii="宋体" w:hAnsi="宋体" w:eastAsia="宋体" w:cs="宋体"/>
          <w:b/>
          <w:bCs/>
          <w:kern w:val="0"/>
          <w:sz w:val="44"/>
          <w:szCs w:val="44"/>
          <w:lang w:eastAsia="zh-CN"/>
        </w:rPr>
        <w:t>拟表彰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名单</w:t>
      </w:r>
    </w:p>
    <w:p>
      <w:pPr>
        <w:pStyle w:val="5"/>
        <w:widowControl/>
        <w:jc w:val="center"/>
        <w:rPr>
          <w:rFonts w:hint="default" w:ascii="宋体" w:hAnsi="宋体" w:eastAsia="宋体" w:cs="宋体"/>
          <w:color w:val="auto"/>
          <w:kern w:val="0"/>
          <w:sz w:val="24"/>
          <w:szCs w:val="24"/>
        </w:rPr>
      </w:pPr>
    </w:p>
    <w:p>
      <w:pPr>
        <w:pStyle w:val="5"/>
        <w:widowControl/>
        <w:spacing w:line="360" w:lineRule="auto"/>
        <w:jc w:val="center"/>
        <w:rPr>
          <w:rFonts w:hint="default" w:ascii="宋体" w:hAnsi="宋体" w:eastAsia="宋体" w:cs="宋体"/>
          <w:color w:val="auto"/>
          <w:kern w:val="0"/>
          <w:sz w:val="24"/>
          <w:szCs w:val="24"/>
        </w:rPr>
      </w:pPr>
    </w:p>
    <w:p>
      <w:pPr>
        <w:pStyle w:val="5"/>
        <w:widowControl/>
        <w:spacing w:line="360" w:lineRule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先进省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zh-TW" w:eastAsia="zh-TW"/>
        </w:rPr>
        <w:t>（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zh-TW" w:eastAsia="zh-TW"/>
        </w:rPr>
        <w:t>5）：</w:t>
      </w:r>
    </w:p>
    <w:tbl>
      <w:tblPr>
        <w:tblStyle w:val="4"/>
        <w:tblW w:w="7897" w:type="dxa"/>
        <w:jc w:val="righ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1579"/>
        <w:gridCol w:w="1579"/>
        <w:gridCol w:w="1580"/>
        <w:gridCol w:w="1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right"/>
        </w:trPr>
        <w:tc>
          <w:tcPr>
            <w:tcW w:w="1579" w:type="dxa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/>
              </w:rPr>
              <w:t>天津市</w:t>
            </w:r>
          </w:p>
        </w:tc>
        <w:tc>
          <w:tcPr>
            <w:tcW w:w="1579" w:type="dxa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/>
              </w:rPr>
              <w:t>河北省</w:t>
            </w:r>
          </w:p>
        </w:tc>
        <w:tc>
          <w:tcPr>
            <w:tcW w:w="1579" w:type="dxa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/>
              </w:rPr>
              <w:t>辽宁省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/>
              </w:rPr>
              <w:t>黑龙江省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/>
              </w:rPr>
              <w:t>江苏省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right"/>
        </w:trPr>
        <w:tc>
          <w:tcPr>
            <w:tcW w:w="1579" w:type="dxa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/>
              </w:rPr>
              <w:t>浙江省</w:t>
            </w:r>
          </w:p>
        </w:tc>
        <w:tc>
          <w:tcPr>
            <w:tcW w:w="1579" w:type="dxa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/>
              </w:rPr>
              <w:t>安徽省</w:t>
            </w:r>
          </w:p>
        </w:tc>
        <w:tc>
          <w:tcPr>
            <w:tcW w:w="1579" w:type="dxa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/>
              </w:rPr>
              <w:t>山东省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/>
              </w:rPr>
              <w:t>河南省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20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/>
              </w:rPr>
              <w:t>湖北省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/>
              </w:rPr>
              <w:tab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right"/>
        </w:trPr>
        <w:tc>
          <w:tcPr>
            <w:tcW w:w="1579" w:type="dxa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/>
              </w:rPr>
              <w:t>湖南省</w:t>
            </w:r>
          </w:p>
        </w:tc>
        <w:tc>
          <w:tcPr>
            <w:tcW w:w="1579" w:type="dxa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/>
              </w:rPr>
              <w:t>广东省</w:t>
            </w:r>
          </w:p>
        </w:tc>
        <w:tc>
          <w:tcPr>
            <w:tcW w:w="3159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/>
              </w:rPr>
              <w:t>广西壮族自治区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/>
              </w:rPr>
              <w:t>海南省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right"/>
        </w:trPr>
        <w:tc>
          <w:tcPr>
            <w:tcW w:w="1579" w:type="dxa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/>
              </w:rPr>
              <w:t>陕西省</w:t>
            </w:r>
          </w:p>
        </w:tc>
        <w:tc>
          <w:tcPr>
            <w:tcW w:w="1579" w:type="dxa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zh-TW"/>
              </w:rPr>
            </w:pPr>
          </w:p>
        </w:tc>
        <w:tc>
          <w:tcPr>
            <w:tcW w:w="1579" w:type="dxa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zh-TW"/>
              </w:rPr>
            </w:pPr>
          </w:p>
        </w:tc>
        <w:tc>
          <w:tcPr>
            <w:tcW w:w="1580" w:type="dxa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zh-TW"/>
              </w:rPr>
            </w:pPr>
          </w:p>
        </w:tc>
        <w:tc>
          <w:tcPr>
            <w:tcW w:w="1580" w:type="dxa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zh-TW"/>
              </w:rPr>
            </w:pPr>
          </w:p>
        </w:tc>
      </w:tr>
    </w:tbl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25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color w:val="FF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        </w:t>
      </w:r>
    </w:p>
    <w:p>
      <w:pPr>
        <w:pStyle w:val="5"/>
        <w:widowControl/>
        <w:spacing w:line="360" w:lineRule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zh-TW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先进市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zh-TW" w:eastAsia="zh-TW"/>
        </w:rPr>
        <w:t>（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300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zh-TW" w:eastAsia="zh-TW"/>
        </w:rPr>
        <w:t>）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zh-TW" w:eastAsia="zh-CN"/>
        </w:rPr>
        <w:t>：</w:t>
      </w:r>
      <w:bookmarkStart w:id="0" w:name="_GoBack"/>
      <w:bookmarkEnd w:id="0"/>
    </w:p>
    <w:tbl>
      <w:tblPr>
        <w:tblStyle w:val="4"/>
        <w:tblW w:w="8322" w:type="dxa"/>
        <w:jc w:val="righ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668"/>
        <w:gridCol w:w="1320"/>
        <w:gridCol w:w="348"/>
        <w:gridCol w:w="1669"/>
        <w:gridCol w:w="17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省  份</w:t>
            </w:r>
          </w:p>
        </w:tc>
        <w:tc>
          <w:tcPr>
            <w:tcW w:w="6756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地  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  <w:t>天津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（16）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河北区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河东区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南开区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红桥区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和平区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静海区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宝坻区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东丽区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河西区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北辰区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蓟州区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津南区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武清区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宁河区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河北省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11）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石家庄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衡水市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邢台市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秦皇岛市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邯郸市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唐山市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张家口市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沧州市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廊坊市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山西省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11）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太原市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大同市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忻州市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长治市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晋城市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朔州市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运城市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临汾市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吕梁市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阳泉市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晋中市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right"/>
        </w:trPr>
        <w:tc>
          <w:tcPr>
            <w:tcW w:w="1566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内蒙古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自治区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（8）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乌海市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通辽市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0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w w:val="90"/>
                <w:kern w:val="0"/>
                <w:sz w:val="32"/>
                <w:szCs w:val="32"/>
                <w:lang w:val="en-US" w:eastAsia="zh-CN"/>
              </w:rPr>
              <w:t>呼伦贝尔市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0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w w:val="90"/>
                <w:kern w:val="0"/>
                <w:sz w:val="32"/>
                <w:szCs w:val="32"/>
                <w:lang w:val="en-US" w:eastAsia="zh-CN"/>
              </w:rPr>
              <w:t>鄂尔多斯市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赤峰市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包头市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0"/>
                <w:kern w:val="0"/>
                <w:sz w:val="32"/>
                <w:szCs w:val="32"/>
                <w:lang w:val="en-US" w:eastAsia="zh-CN"/>
              </w:rPr>
              <w:t>锡林郭勒盟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阿拉善盟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辽宁省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14）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沈阳市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锦州市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大连市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铁岭市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本溪市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阜新市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丹东市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盘锦市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抚顺市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朝阳市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营口市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辽阳市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葫芦岛市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吉林省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（3）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白山市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四平市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吉林市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黑龙江省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13）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哈尔滨市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双鸭山市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鸡西市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伊春市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佳木斯市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牡丹江市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绥化市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黑河市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七台河市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w w:val="90"/>
                <w:kern w:val="0"/>
                <w:sz w:val="32"/>
                <w:szCs w:val="32"/>
                <w:lang w:val="en-US" w:eastAsia="zh-CN"/>
              </w:rPr>
              <w:t>齐齐哈尔市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大庆市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鹤岗市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3336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大兴安岭地区行署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上海市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5）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崇明区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闵行区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徐汇区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杨浦区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松江区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江苏省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13）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南京市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扬州市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南通市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泰州市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宿迁市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徐州市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镇江市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无锡市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盐城市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淮安市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苏州市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常州市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连云港市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浙江省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11）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杭州市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舟山市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绍兴市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丽水市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宁波市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嘉兴市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金华市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湖州市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温州市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衢州市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台州市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right"/>
        </w:trPr>
        <w:tc>
          <w:tcPr>
            <w:tcW w:w="1566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安徽省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16）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合肥市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铜陵市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池州市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黄山市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淮南市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宣城市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阜阳市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蚌埠市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芜湖市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宿州市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淮北市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安庆市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right"/>
        </w:trPr>
        <w:tc>
          <w:tcPr>
            <w:tcW w:w="1566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福建省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8）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厦门市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宁德市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龙岩市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三明市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泉州市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漳州市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南平市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莆田市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江西省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11）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南昌市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鹰潭市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宜春市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上饶市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赣州市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吉安市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抚州市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九江市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萍乡市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新余市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景德镇市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山东省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17）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济南市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莱芜市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烟台市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临沂市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日照市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威海市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青岛市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潍坊市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泰安市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聊城市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淄博市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枣庄市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菏泽市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河南省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18）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郑州市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开封市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安阳市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洛阳市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南阳市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新乡市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焦作市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平顶山市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漯河市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鹤壁市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商丘市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驻马店市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许昌市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濮阳市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信阳市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三门峡市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周口市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济源市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湖北省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13）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武汉市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荆州市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随州市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襄阳市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咸宁市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孝感市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鄂州市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十堰市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荆门市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黄石市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5005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恩施土家族苗族自治州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湖南省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14）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长沙市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永州市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株洲市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怀化市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娄底市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邵阳市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益阳市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衡阳市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岳阳市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郴州市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湘潭市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常德市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张家界市</w:t>
            </w:r>
          </w:p>
        </w:tc>
        <w:tc>
          <w:tcPr>
            <w:tcW w:w="5088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湘西土家族苗族自治州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广东省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14）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广州市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珠海市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阳江市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东莞市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惠州市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韶关市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汕头市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佛山市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深圳市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梅州市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肇庆市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中山市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河源市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江门市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广西壮族自治区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  <w:t>）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南宁市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百色市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玉林市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崇左市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桂林市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贵港市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来宾市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柳州市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北海市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重庆市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7）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渝北区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黔江区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万州区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奉节县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合川区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南川区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两江新区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right"/>
        </w:trPr>
        <w:tc>
          <w:tcPr>
            <w:tcW w:w="1566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四川省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19）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成都市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乐山市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绵阳市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眉山市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德阳市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自贡市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遂宁市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内江市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广元市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广安市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达州市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南充市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巴中市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资阳市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宜宾市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雅安市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泸州市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攀枝花市</w:t>
            </w:r>
          </w:p>
        </w:tc>
        <w:tc>
          <w:tcPr>
            <w:tcW w:w="3420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eastAsia="zh-CN"/>
              </w:rPr>
              <w:t>凉山彝族自治州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贵州省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8）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贵阳市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毕节市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安顺市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铜仁市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遵义市</w:t>
            </w:r>
          </w:p>
        </w:tc>
        <w:tc>
          <w:tcPr>
            <w:tcW w:w="5088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黔西南布依族苗族自治州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六盘水市</w:t>
            </w:r>
          </w:p>
        </w:tc>
        <w:tc>
          <w:tcPr>
            <w:tcW w:w="5088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黔南布依族苗族自治州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right"/>
        </w:trPr>
        <w:tc>
          <w:tcPr>
            <w:tcW w:w="1566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云南省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12）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昆明市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临沧市</w:t>
            </w:r>
          </w:p>
        </w:tc>
        <w:tc>
          <w:tcPr>
            <w:tcW w:w="3420" w:type="dxa"/>
            <w:gridSpan w:val="2"/>
            <w:tcBorders>
              <w:tl2br w:val="nil"/>
              <w:tr2bl w:val="nil"/>
            </w:tcBorders>
            <w:vAlign w:val="top"/>
          </w:tcPr>
          <w:tbl>
            <w:tblPr>
              <w:tblStyle w:val="4"/>
              <w:tblW w:w="3420" w:type="dxa"/>
              <w:jc w:val="right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42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right"/>
              </w:trPr>
              <w:tc>
                <w:tcPr>
                  <w:tcW w:w="3420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7" w:beforeLines="50"/>
                    <w:jc w:val="left"/>
                    <w:textAlignment w:val="auto"/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color w:val="auto"/>
                      <w:kern w:val="0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color w:val="auto"/>
                      <w:kern w:val="0"/>
                      <w:sz w:val="32"/>
                      <w:szCs w:val="32"/>
                      <w:lang w:val="en-US" w:eastAsia="zh-CN"/>
                    </w:rPr>
                    <w:t>红河哈尼族彝族自治州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昭通市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保山市</w:t>
            </w:r>
          </w:p>
        </w:tc>
        <w:tc>
          <w:tcPr>
            <w:tcW w:w="3420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德宏傣族景颇族自治州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玉溪市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曲靖市</w:t>
            </w:r>
          </w:p>
        </w:tc>
        <w:tc>
          <w:tcPr>
            <w:tcW w:w="3420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文山壮族苗族自治州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普洱市</w:t>
            </w:r>
          </w:p>
        </w:tc>
        <w:tc>
          <w:tcPr>
            <w:tcW w:w="5088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right="-105" w:rightChars="-5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w w:val="66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楚雄彝族自治州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eastAsia="zh-CN"/>
              </w:rPr>
              <w:t xml:space="preserve">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大理白族自治州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陕西省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10）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西安市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榆林市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汉中市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宝鸡市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商洛市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延安市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铜川市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渭南市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咸阳市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安康市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甘肃省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10）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兰州市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金昌市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庆阳市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平凉市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天水市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酒泉市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武威市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定西市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嘉峪关市</w:t>
            </w:r>
          </w:p>
        </w:tc>
        <w:tc>
          <w:tcPr>
            <w:tcW w:w="3337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临夏回族自治州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right"/>
        </w:trPr>
        <w:tc>
          <w:tcPr>
            <w:tcW w:w="1566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青海省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（2）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海东市</w:t>
            </w:r>
          </w:p>
        </w:tc>
        <w:tc>
          <w:tcPr>
            <w:tcW w:w="5088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海西蒙古族藏族自治州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5088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1566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宁夏回族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自治区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（4）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银川市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中卫市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吴忠市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石嘴山市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right"/>
        </w:trPr>
        <w:tc>
          <w:tcPr>
            <w:tcW w:w="1566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新疆维吾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尔自治区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（2）</w:t>
            </w:r>
          </w:p>
        </w:tc>
        <w:tc>
          <w:tcPr>
            <w:tcW w:w="298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昌吉回族自治州</w:t>
            </w:r>
          </w:p>
        </w:tc>
        <w:tc>
          <w:tcPr>
            <w:tcW w:w="3768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克孜勒苏柯尔克孜自治州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336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420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95B71"/>
    <w:rsid w:val="6BE572A2"/>
    <w:rsid w:val="DFF9C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2020-09-20T15:16:00Z</dcterms:created>
  <dc:creator>dell</dc:creator>
  <cp:lastModifiedBy>医政医管局,医疗安全与血液处,张睿01</cp:lastModifiedBy>
  <dcterms:modified xsi:type="dcterms:W3CDTF">2020-09-21T16:32:01Z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2052-10.1.0.7448</vt:lpwstr>
  </property>
</Properties>
</file>