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492" w:rsidRPr="00005FAB" w:rsidRDefault="00F72492" w:rsidP="00F72492">
      <w:pPr>
        <w:jc w:val="center"/>
        <w:rPr>
          <w:rFonts w:ascii="Times New Roman" w:hAnsi="Times New Roman"/>
          <w:b/>
          <w:sz w:val="44"/>
          <w:szCs w:val="44"/>
        </w:rPr>
      </w:pPr>
      <w:r w:rsidRPr="00005FAB">
        <w:rPr>
          <w:rFonts w:ascii="Times New Roman" w:hAnsi="宋体"/>
          <w:b/>
          <w:sz w:val="44"/>
          <w:szCs w:val="44"/>
        </w:rPr>
        <w:t>县级公立医院综合改革试点</w:t>
      </w:r>
    </w:p>
    <w:p w:rsidR="00F72492" w:rsidRPr="00005FAB" w:rsidRDefault="00F72492" w:rsidP="00F72492">
      <w:pPr>
        <w:jc w:val="center"/>
        <w:rPr>
          <w:rFonts w:ascii="Times New Roman" w:hAnsi="Times New Roman"/>
          <w:b/>
          <w:sz w:val="44"/>
          <w:szCs w:val="44"/>
        </w:rPr>
      </w:pPr>
      <w:r w:rsidRPr="00005FAB">
        <w:rPr>
          <w:rFonts w:ascii="Times New Roman" w:hAnsi="宋体"/>
          <w:b/>
          <w:sz w:val="44"/>
          <w:szCs w:val="44"/>
        </w:rPr>
        <w:t>医院落实政策情况调查表</w:t>
      </w:r>
    </w:p>
    <w:p w:rsidR="00F72492" w:rsidRPr="0012591E" w:rsidRDefault="00F72492" w:rsidP="00F72492">
      <w:pPr>
        <w:jc w:val="center"/>
        <w:rPr>
          <w:rFonts w:ascii="楷体_GB2312" w:eastAsia="楷体_GB2312" w:hAnsi="Times New Roman" w:hint="eastAsia"/>
          <w:b/>
          <w:sz w:val="30"/>
          <w:szCs w:val="30"/>
        </w:rPr>
      </w:pPr>
      <w:r w:rsidRPr="0012591E">
        <w:rPr>
          <w:rFonts w:ascii="楷体_GB2312" w:eastAsia="楷体_GB2312" w:hAnsi="Times New Roman" w:hint="eastAsia"/>
          <w:b/>
          <w:sz w:val="30"/>
          <w:szCs w:val="30"/>
        </w:rPr>
        <w:t>（试点医院填写）</w:t>
      </w:r>
    </w:p>
    <w:p w:rsidR="00F72492" w:rsidRPr="00005FAB" w:rsidRDefault="00F72492" w:rsidP="00F72492">
      <w:pPr>
        <w:spacing w:beforeLines="150"/>
        <w:ind w:firstLineChars="196" w:firstLine="551"/>
        <w:rPr>
          <w:rFonts w:ascii="Times New Roman" w:hAnsi="Times New Roman"/>
          <w:b/>
          <w:sz w:val="28"/>
          <w:szCs w:val="28"/>
        </w:rPr>
      </w:pPr>
      <w:r w:rsidRPr="00005FAB">
        <w:rPr>
          <w:rFonts w:ascii="Times New Roman" w:hAnsi="Times New Roman"/>
          <w:b/>
          <w:sz w:val="28"/>
          <w:szCs w:val="28"/>
          <w:u w:val="single"/>
        </w:rPr>
        <w:t xml:space="preserve">           </w:t>
      </w:r>
      <w:r w:rsidRPr="00005FAB">
        <w:rPr>
          <w:rFonts w:ascii="Times New Roman" w:hAnsi="宋体"/>
          <w:b/>
          <w:sz w:val="28"/>
          <w:szCs w:val="28"/>
        </w:rPr>
        <w:t>省</w:t>
      </w:r>
      <w:r w:rsidRPr="00005FAB">
        <w:rPr>
          <w:rFonts w:ascii="Times New Roman" w:hAnsi="Times New Roman"/>
          <w:b/>
          <w:sz w:val="28"/>
          <w:szCs w:val="28"/>
          <w:u w:val="single"/>
        </w:rPr>
        <w:t xml:space="preserve">            </w:t>
      </w:r>
      <w:r w:rsidRPr="00005FAB">
        <w:rPr>
          <w:rFonts w:ascii="Times New Roman" w:hAnsi="宋体"/>
          <w:b/>
          <w:sz w:val="28"/>
          <w:szCs w:val="28"/>
        </w:rPr>
        <w:t>县</w:t>
      </w:r>
      <w:r w:rsidRPr="00005FAB">
        <w:rPr>
          <w:rFonts w:ascii="Times New Roman" w:hAnsi="Times New Roman"/>
          <w:b/>
          <w:sz w:val="28"/>
          <w:szCs w:val="28"/>
          <w:u w:val="single"/>
        </w:rPr>
        <w:t xml:space="preserve">                        </w:t>
      </w:r>
      <w:r w:rsidRPr="00005FAB">
        <w:rPr>
          <w:rFonts w:ascii="Times New Roman" w:hAnsi="宋体"/>
          <w:b/>
          <w:sz w:val="28"/>
          <w:szCs w:val="28"/>
        </w:rPr>
        <w:t>医院</w:t>
      </w:r>
    </w:p>
    <w:p w:rsidR="00F72492" w:rsidRPr="00005FAB" w:rsidRDefault="00F72492" w:rsidP="00F72492">
      <w:pPr>
        <w:ind w:firstLineChars="200" w:firstLine="482"/>
        <w:rPr>
          <w:rFonts w:ascii="Times New Roman" w:eastAsia="楷体_GB2312" w:hAnsi="Times New Roman"/>
          <w:szCs w:val="21"/>
        </w:rPr>
      </w:pPr>
      <w:r w:rsidRPr="00DA69CF">
        <w:rPr>
          <w:rFonts w:ascii="Times New Roman" w:hAnsi="宋体"/>
          <w:b/>
          <w:color w:val="000000"/>
          <w:kern w:val="0"/>
          <w:sz w:val="24"/>
          <w:szCs w:val="24"/>
        </w:rPr>
        <w:t>填表人</w:t>
      </w:r>
      <w:r w:rsidRPr="00DA69CF">
        <w:rPr>
          <w:rFonts w:ascii="Times New Roman" w:hAnsi="Times New Roman"/>
          <w:b/>
          <w:color w:val="000000"/>
          <w:kern w:val="0"/>
          <w:sz w:val="24"/>
          <w:szCs w:val="24"/>
          <w:u w:val="single"/>
        </w:rPr>
        <w:t xml:space="preserve">      </w:t>
      </w:r>
      <w:r>
        <w:rPr>
          <w:rFonts w:ascii="Times New Roman" w:hAnsi="Times New Roman" w:hint="eastAsia"/>
          <w:b/>
          <w:color w:val="000000"/>
          <w:kern w:val="0"/>
          <w:sz w:val="24"/>
          <w:szCs w:val="24"/>
          <w:u w:val="single"/>
        </w:rPr>
        <w:t xml:space="preserve">         </w:t>
      </w:r>
      <w:r w:rsidRPr="00DA69CF">
        <w:rPr>
          <w:rFonts w:ascii="Times New Roman" w:hAnsi="Times New Roman"/>
          <w:b/>
          <w:color w:val="000000"/>
          <w:kern w:val="0"/>
          <w:sz w:val="24"/>
          <w:szCs w:val="24"/>
          <w:u w:val="single"/>
        </w:rPr>
        <w:t xml:space="preserve"> </w:t>
      </w:r>
      <w:r w:rsidRPr="00DA69CF">
        <w:rPr>
          <w:rFonts w:ascii="Times New Roman" w:hAnsi="Times New Roman"/>
          <w:b/>
          <w:color w:val="000000"/>
          <w:kern w:val="0"/>
          <w:sz w:val="24"/>
          <w:szCs w:val="24"/>
        </w:rPr>
        <w:t xml:space="preserve"> </w:t>
      </w:r>
      <w:r w:rsidRPr="00DA69CF">
        <w:rPr>
          <w:rFonts w:ascii="Times New Roman" w:hAnsi="Times New Roman" w:hint="eastAsia"/>
          <w:b/>
          <w:color w:val="000000"/>
          <w:kern w:val="0"/>
          <w:sz w:val="24"/>
          <w:szCs w:val="24"/>
        </w:rPr>
        <w:t>，</w:t>
      </w:r>
      <w:r w:rsidRPr="00DA69CF">
        <w:rPr>
          <w:rFonts w:ascii="Times New Roman" w:hAnsi="Times New Roman"/>
          <w:b/>
          <w:color w:val="000000"/>
          <w:kern w:val="0"/>
          <w:sz w:val="24"/>
          <w:szCs w:val="24"/>
        </w:rPr>
        <w:t xml:space="preserve"> </w:t>
      </w:r>
      <w:r w:rsidRPr="00DA69CF">
        <w:rPr>
          <w:rFonts w:ascii="Times New Roman" w:hAnsi="宋体"/>
          <w:b/>
          <w:color w:val="000000"/>
          <w:kern w:val="0"/>
          <w:sz w:val="24"/>
          <w:szCs w:val="24"/>
        </w:rPr>
        <w:t>联系方式</w:t>
      </w:r>
      <w:r w:rsidRPr="00DA69CF">
        <w:rPr>
          <w:rFonts w:ascii="Times New Roman" w:hAnsi="Times New Roman"/>
          <w:b/>
          <w:color w:val="000000"/>
          <w:kern w:val="0"/>
          <w:sz w:val="24"/>
          <w:szCs w:val="24"/>
          <w:u w:val="single"/>
        </w:rPr>
        <w:t xml:space="preserve">   </w:t>
      </w:r>
      <w:r w:rsidRPr="00DA69CF">
        <w:rPr>
          <w:rFonts w:ascii="Times New Roman" w:hAnsi="Times New Roman" w:hint="eastAsia"/>
          <w:b/>
          <w:color w:val="000000"/>
          <w:kern w:val="0"/>
          <w:sz w:val="24"/>
          <w:szCs w:val="24"/>
          <w:u w:val="single"/>
        </w:rPr>
        <w:t xml:space="preserve">  </w:t>
      </w:r>
      <w:r w:rsidRPr="00DA69CF">
        <w:rPr>
          <w:rFonts w:ascii="Times New Roman" w:hAnsi="Times New Roman"/>
          <w:b/>
          <w:color w:val="000000"/>
          <w:kern w:val="0"/>
          <w:sz w:val="24"/>
          <w:szCs w:val="24"/>
          <w:u w:val="single"/>
        </w:rPr>
        <w:t xml:space="preserve">    </w:t>
      </w:r>
      <w:r w:rsidRPr="00005FAB">
        <w:rPr>
          <w:rFonts w:ascii="Times New Roman" w:hAnsi="Times New Roman"/>
          <w:b/>
          <w:color w:val="000000"/>
          <w:kern w:val="0"/>
          <w:sz w:val="28"/>
          <w:szCs w:val="28"/>
          <w:u w:val="single"/>
        </w:rPr>
        <w:t xml:space="preserve">           </w:t>
      </w:r>
    </w:p>
    <w:p w:rsidR="00F72492" w:rsidRPr="00005FAB" w:rsidRDefault="00F72492" w:rsidP="00F72492">
      <w:pPr>
        <w:ind w:firstLineChars="200" w:firstLine="560"/>
        <w:outlineLvl w:val="0"/>
        <w:rPr>
          <w:rFonts w:ascii="Times New Roman" w:eastAsia="黑体" w:hAnsi="Times New Roman"/>
          <w:sz w:val="28"/>
          <w:szCs w:val="28"/>
        </w:rPr>
      </w:pPr>
      <w:r w:rsidRPr="00005FAB">
        <w:rPr>
          <w:rFonts w:ascii="Times New Roman" w:eastAsia="黑体" w:hAnsi="黑体"/>
          <w:sz w:val="28"/>
          <w:szCs w:val="28"/>
        </w:rPr>
        <w:t>一、县级公立医院基本情况</w:t>
      </w:r>
    </w:p>
    <w:p w:rsidR="00F72492" w:rsidRPr="00005FAB" w:rsidRDefault="00F72492" w:rsidP="00F72492">
      <w:pPr>
        <w:ind w:firstLineChars="250" w:firstLine="527"/>
        <w:outlineLvl w:val="0"/>
        <w:rPr>
          <w:rFonts w:ascii="Times New Roman" w:eastAsia="仿宋_GB2312" w:hAnsi="Times New Roman"/>
          <w:b/>
        </w:rPr>
      </w:pPr>
      <w:r w:rsidRPr="00005FAB">
        <w:rPr>
          <w:rFonts w:ascii="Times New Roman" w:eastAsia="仿宋_GB2312" w:hAnsi="Times New Roman"/>
          <w:b/>
        </w:rPr>
        <w:t>1.</w:t>
      </w:r>
      <w:r w:rsidRPr="00005FAB">
        <w:rPr>
          <w:rFonts w:ascii="Times New Roman" w:eastAsia="仿宋_GB2312" w:hAnsi="Times New Roman"/>
          <w:b/>
        </w:rPr>
        <w:t>医院类型</w:t>
      </w:r>
    </w:p>
    <w:p w:rsidR="00F72492" w:rsidRPr="00005FAB" w:rsidRDefault="00F72492" w:rsidP="00F72492">
      <w:pPr>
        <w:ind w:firstLineChars="250" w:firstLine="525"/>
        <w:rPr>
          <w:rFonts w:ascii="Times New Roman" w:hAnsi="Times New Roman"/>
          <w:b/>
          <w:sz w:val="28"/>
          <w:szCs w:val="28"/>
          <w:u w:val="single"/>
        </w:rPr>
      </w:pPr>
      <w:r w:rsidRPr="00005FAB">
        <w:rPr>
          <w:rFonts w:ascii="Times New Roman" w:eastAsia="仿宋_GB2312" w:hAnsi="Times New Roman"/>
        </w:rPr>
        <w:t>□ 1.</w:t>
      </w:r>
      <w:r w:rsidRPr="00005FAB">
        <w:rPr>
          <w:rFonts w:ascii="Times New Roman" w:eastAsia="仿宋_GB2312" w:hAnsi="Times New Roman"/>
        </w:rPr>
        <w:t>综合；</w:t>
      </w:r>
      <w:r w:rsidRPr="00005FAB">
        <w:rPr>
          <w:rFonts w:ascii="Times New Roman" w:eastAsia="仿宋_GB2312" w:hAnsi="Times New Roman"/>
        </w:rPr>
        <w:t>□ 2.</w:t>
      </w:r>
      <w:r w:rsidRPr="00005FAB">
        <w:rPr>
          <w:rFonts w:ascii="Times New Roman" w:eastAsia="仿宋_GB2312" w:hAnsi="Times New Roman"/>
        </w:rPr>
        <w:t>专科，请填写专科类型</w:t>
      </w:r>
      <w:r w:rsidRPr="00005FAB">
        <w:rPr>
          <w:rFonts w:ascii="Times New Roman" w:hAnsi="Times New Roman"/>
          <w:b/>
          <w:sz w:val="28"/>
          <w:szCs w:val="28"/>
          <w:u w:val="single"/>
        </w:rPr>
        <w:t xml:space="preserve">      </w:t>
      </w:r>
    </w:p>
    <w:p w:rsidR="00F72492" w:rsidRPr="00005FAB" w:rsidRDefault="00F72492" w:rsidP="00F72492">
      <w:pPr>
        <w:ind w:firstLineChars="250" w:firstLine="527"/>
        <w:outlineLvl w:val="0"/>
        <w:rPr>
          <w:rFonts w:ascii="Times New Roman" w:hAnsi="Times New Roman"/>
          <w:b/>
          <w:sz w:val="28"/>
          <w:szCs w:val="28"/>
          <w:u w:val="single"/>
        </w:rPr>
      </w:pPr>
      <w:r w:rsidRPr="00005FAB">
        <w:rPr>
          <w:rFonts w:ascii="Times New Roman" w:eastAsia="仿宋_GB2312" w:hAnsi="Times New Roman"/>
          <w:b/>
        </w:rPr>
        <w:t>2.</w:t>
      </w:r>
      <w:r w:rsidRPr="00005FAB">
        <w:rPr>
          <w:rFonts w:ascii="Times New Roman" w:eastAsia="仿宋_GB2312" w:hAnsi="Times New Roman"/>
          <w:b/>
        </w:rPr>
        <w:t>医院级别：</w:t>
      </w:r>
      <w:r w:rsidRPr="00005FAB">
        <w:rPr>
          <w:rFonts w:ascii="Times New Roman" w:hAnsi="Times New Roman"/>
          <w:b/>
          <w:sz w:val="28"/>
          <w:szCs w:val="28"/>
          <w:u w:val="single"/>
        </w:rPr>
        <w:t xml:space="preserve">             </w:t>
      </w:r>
    </w:p>
    <w:p w:rsidR="00F72492" w:rsidRPr="00005FAB" w:rsidRDefault="00F72492" w:rsidP="00F72492">
      <w:pPr>
        <w:ind w:firstLineChars="200" w:firstLine="560"/>
        <w:outlineLvl w:val="0"/>
        <w:rPr>
          <w:rFonts w:ascii="Times New Roman" w:eastAsia="黑体" w:hAnsi="Times New Roman"/>
          <w:sz w:val="28"/>
          <w:szCs w:val="28"/>
        </w:rPr>
      </w:pPr>
      <w:r w:rsidRPr="00005FAB">
        <w:rPr>
          <w:rFonts w:ascii="Times New Roman" w:eastAsia="黑体" w:hAnsi="黑体"/>
          <w:sz w:val="28"/>
          <w:szCs w:val="28"/>
        </w:rPr>
        <w:t>二、相关政策在医院的落实情况</w:t>
      </w:r>
    </w:p>
    <w:p w:rsidR="00F72492" w:rsidRPr="00005FAB" w:rsidRDefault="00F72492" w:rsidP="00F72492">
      <w:pPr>
        <w:ind w:firstLineChars="250" w:firstLine="527"/>
        <w:outlineLvl w:val="0"/>
        <w:rPr>
          <w:rFonts w:ascii="Times New Roman" w:eastAsia="仿宋_GB2312" w:hAnsi="Times New Roman"/>
          <w:b/>
        </w:rPr>
      </w:pPr>
      <w:r w:rsidRPr="00005FAB">
        <w:rPr>
          <w:rFonts w:ascii="Times New Roman" w:eastAsia="仿宋_GB2312" w:hAnsi="Times New Roman"/>
          <w:b/>
        </w:rPr>
        <w:t>3.</w:t>
      </w:r>
      <w:proofErr w:type="gramStart"/>
      <w:r w:rsidRPr="00005FAB">
        <w:rPr>
          <w:rFonts w:ascii="Times New Roman" w:eastAsia="仿宋_GB2312" w:hAnsi="Times New Roman"/>
          <w:b/>
        </w:rPr>
        <w:t>医</w:t>
      </w:r>
      <w:proofErr w:type="gramEnd"/>
      <w:r w:rsidRPr="00005FAB">
        <w:rPr>
          <w:rFonts w:ascii="Times New Roman" w:eastAsia="仿宋_GB2312" w:hAnsi="Times New Roman"/>
          <w:b/>
        </w:rPr>
        <w:t>保政策：</w:t>
      </w:r>
    </w:p>
    <w:p w:rsidR="00F72492" w:rsidRPr="00005FAB" w:rsidRDefault="00F72492" w:rsidP="00F72492">
      <w:pPr>
        <w:ind w:firstLineChars="250" w:firstLine="525"/>
        <w:outlineLvl w:val="0"/>
        <w:rPr>
          <w:rFonts w:ascii="Times New Roman" w:eastAsia="仿宋_GB2312" w:hAnsi="Times New Roman"/>
        </w:rPr>
      </w:pPr>
      <w:r w:rsidRPr="00005FAB">
        <w:rPr>
          <w:rFonts w:ascii="Times New Roman" w:eastAsia="仿宋_GB2312" w:hAnsi="Times New Roman"/>
        </w:rPr>
        <w:t xml:space="preserve">    3.1</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保经办机构对医院结算资金时是否做到及时补偿</w:t>
      </w:r>
      <w:r w:rsidRPr="00005FAB">
        <w:rPr>
          <w:rFonts w:ascii="Times New Roman" w:eastAsia="仿宋_GB2312" w:hAnsi="Times New Roman"/>
        </w:rPr>
        <w:t>?</w:t>
      </w:r>
    </w:p>
    <w:p w:rsidR="00F72492" w:rsidRPr="00005FAB" w:rsidRDefault="00F72492" w:rsidP="00F72492">
      <w:pPr>
        <w:ind w:firstLineChars="250" w:firstLine="525"/>
        <w:outlineLvl w:val="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职工</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w:t>
      </w:r>
      <w:r w:rsidRPr="00005FAB">
        <w:rPr>
          <w:rFonts w:ascii="Times New Roman" w:eastAsia="仿宋_GB2312" w:hAnsi="Times New Roman"/>
        </w:rPr>
        <w:t xml:space="preserve"> □1.</w:t>
      </w:r>
      <w:r w:rsidRPr="00005FAB">
        <w:rPr>
          <w:rFonts w:ascii="Times New Roman" w:eastAsia="仿宋_GB2312" w:hAnsi="Times New Roman"/>
        </w:rPr>
        <w:t>是；</w:t>
      </w:r>
      <w:r w:rsidRPr="00005FAB">
        <w:rPr>
          <w:rFonts w:ascii="Times New Roman" w:eastAsia="仿宋_GB2312" w:hAnsi="Times New Roman"/>
        </w:rPr>
        <w:t xml:space="preserve">   □2.</w:t>
      </w:r>
      <w:proofErr w:type="gramStart"/>
      <w:r w:rsidRPr="00005FAB">
        <w:rPr>
          <w:rFonts w:ascii="Times New Roman" w:eastAsia="仿宋_GB2312" w:hAnsi="Times New Roman"/>
        </w:rPr>
        <w:t>否</w:t>
      </w:r>
      <w:proofErr w:type="gramEnd"/>
    </w:p>
    <w:p w:rsidR="00F72492" w:rsidRPr="00005FAB" w:rsidRDefault="00F72492" w:rsidP="00F72492">
      <w:pPr>
        <w:ind w:firstLineChars="550" w:firstLine="1155"/>
        <w:outlineLvl w:val="0"/>
        <w:rPr>
          <w:rFonts w:ascii="Times New Roman" w:eastAsia="仿宋_GB2312" w:hAnsi="Times New Roman"/>
        </w:rPr>
      </w:pPr>
      <w:r>
        <w:rPr>
          <w:rFonts w:ascii="Times New Roman" w:eastAsia="仿宋_GB2312" w:hAnsi="Times New Roman" w:hint="eastAsia"/>
        </w:rPr>
        <w:t>城镇</w:t>
      </w:r>
      <w:r w:rsidRPr="00005FAB">
        <w:rPr>
          <w:rFonts w:ascii="Times New Roman" w:eastAsia="仿宋_GB2312" w:hAnsi="Times New Roman"/>
        </w:rPr>
        <w:t>居民</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w:t>
      </w:r>
      <w:r w:rsidRPr="00005FAB">
        <w:rPr>
          <w:rFonts w:ascii="Times New Roman" w:eastAsia="仿宋_GB2312" w:hAnsi="Times New Roman"/>
        </w:rPr>
        <w:t xml:space="preserve"> □1.</w:t>
      </w:r>
      <w:r w:rsidRPr="00005FAB">
        <w:rPr>
          <w:rFonts w:ascii="Times New Roman" w:eastAsia="仿宋_GB2312" w:hAnsi="Times New Roman"/>
        </w:rPr>
        <w:t>是；</w:t>
      </w:r>
      <w:r w:rsidRPr="00005FAB">
        <w:rPr>
          <w:rFonts w:ascii="Times New Roman" w:eastAsia="仿宋_GB2312" w:hAnsi="Times New Roman"/>
        </w:rPr>
        <w:t xml:space="preserve">   □2.</w:t>
      </w:r>
      <w:proofErr w:type="gramStart"/>
      <w:r w:rsidRPr="00005FAB">
        <w:rPr>
          <w:rFonts w:ascii="Times New Roman" w:eastAsia="仿宋_GB2312" w:hAnsi="Times New Roman"/>
        </w:rPr>
        <w:t>否</w:t>
      </w:r>
      <w:proofErr w:type="gramEnd"/>
    </w:p>
    <w:p w:rsidR="00F72492" w:rsidRPr="00005FAB" w:rsidRDefault="00F72492" w:rsidP="00F72492">
      <w:pPr>
        <w:ind w:firstLineChars="550" w:firstLine="1155"/>
        <w:outlineLvl w:val="0"/>
        <w:rPr>
          <w:rFonts w:ascii="Times New Roman" w:eastAsia="仿宋_GB2312" w:hAnsi="Times New Roman"/>
        </w:rPr>
      </w:pPr>
      <w:r w:rsidRPr="00005FAB">
        <w:rPr>
          <w:rFonts w:ascii="Times New Roman" w:eastAsia="仿宋_GB2312" w:hAnsi="Times New Roman"/>
        </w:rPr>
        <w:t>新农合</w:t>
      </w:r>
      <w:r w:rsidRPr="00005FAB">
        <w:rPr>
          <w:rFonts w:ascii="Times New Roman" w:eastAsia="仿宋_GB2312" w:hAnsi="Times New Roman"/>
        </w:rPr>
        <w:t xml:space="preserve"> □1.</w:t>
      </w:r>
      <w:r w:rsidRPr="00005FAB">
        <w:rPr>
          <w:rFonts w:ascii="Times New Roman" w:eastAsia="仿宋_GB2312" w:hAnsi="Times New Roman"/>
        </w:rPr>
        <w:t>是；</w:t>
      </w:r>
      <w:r w:rsidRPr="00005FAB">
        <w:rPr>
          <w:rFonts w:ascii="Times New Roman" w:eastAsia="仿宋_GB2312" w:hAnsi="Times New Roman"/>
        </w:rPr>
        <w:t xml:space="preserve">   □2.</w:t>
      </w:r>
      <w:proofErr w:type="gramStart"/>
      <w:r w:rsidRPr="00005FAB">
        <w:rPr>
          <w:rFonts w:ascii="Times New Roman" w:eastAsia="仿宋_GB2312" w:hAnsi="Times New Roman"/>
        </w:rPr>
        <w:t>否</w:t>
      </w:r>
      <w:proofErr w:type="gramEnd"/>
    </w:p>
    <w:p w:rsidR="00F72492" w:rsidRPr="00005FAB" w:rsidRDefault="00F72492" w:rsidP="00F72492">
      <w:pPr>
        <w:ind w:firstLineChars="250" w:firstLine="525"/>
        <w:outlineLvl w:val="0"/>
        <w:rPr>
          <w:rFonts w:ascii="Times New Roman" w:eastAsia="仿宋_GB2312" w:hAnsi="Times New Roman"/>
        </w:rPr>
      </w:pPr>
      <w:r w:rsidRPr="00005FAB">
        <w:rPr>
          <w:rFonts w:ascii="Times New Roman" w:eastAsia="仿宋_GB2312" w:hAnsi="Times New Roman"/>
        </w:rPr>
        <w:t xml:space="preserve">    3.2</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保经办机构对医院结算资金时是否做到足额补偿</w:t>
      </w:r>
      <w:r w:rsidRPr="00005FAB">
        <w:rPr>
          <w:rFonts w:ascii="Times New Roman" w:eastAsia="仿宋_GB2312" w:hAnsi="Times New Roman"/>
        </w:rPr>
        <w:t>?</w:t>
      </w:r>
    </w:p>
    <w:p w:rsidR="00F72492" w:rsidRPr="00005FAB" w:rsidRDefault="00F72492" w:rsidP="00F72492">
      <w:pPr>
        <w:ind w:firstLineChars="250" w:firstLine="525"/>
        <w:outlineLvl w:val="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职工</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w:t>
      </w:r>
      <w:r w:rsidRPr="00005FAB">
        <w:rPr>
          <w:rFonts w:ascii="Times New Roman" w:eastAsia="仿宋_GB2312" w:hAnsi="Times New Roman"/>
        </w:rPr>
        <w:t xml:space="preserve"> □1.</w:t>
      </w:r>
      <w:r w:rsidRPr="00005FAB">
        <w:rPr>
          <w:rFonts w:ascii="Times New Roman" w:eastAsia="仿宋_GB2312" w:hAnsi="Times New Roman"/>
        </w:rPr>
        <w:t>是；</w:t>
      </w:r>
      <w:r w:rsidRPr="00005FAB">
        <w:rPr>
          <w:rFonts w:ascii="Times New Roman" w:eastAsia="仿宋_GB2312" w:hAnsi="Times New Roman"/>
        </w:rPr>
        <w:t xml:space="preserve">   □2.</w:t>
      </w:r>
      <w:proofErr w:type="gramStart"/>
      <w:r w:rsidRPr="00005FAB">
        <w:rPr>
          <w:rFonts w:ascii="Times New Roman" w:eastAsia="仿宋_GB2312" w:hAnsi="Times New Roman"/>
        </w:rPr>
        <w:t>否</w:t>
      </w:r>
      <w:proofErr w:type="gramEnd"/>
    </w:p>
    <w:p w:rsidR="00F72492" w:rsidRPr="00005FAB" w:rsidRDefault="00F72492" w:rsidP="00F72492">
      <w:pPr>
        <w:ind w:firstLineChars="550" w:firstLine="1155"/>
        <w:outlineLvl w:val="0"/>
        <w:rPr>
          <w:rFonts w:ascii="Times New Roman" w:eastAsia="仿宋_GB2312" w:hAnsi="Times New Roman"/>
        </w:rPr>
      </w:pPr>
      <w:r>
        <w:rPr>
          <w:rFonts w:ascii="Times New Roman" w:eastAsia="仿宋_GB2312" w:hAnsi="Times New Roman" w:hint="eastAsia"/>
        </w:rPr>
        <w:t>城镇</w:t>
      </w:r>
      <w:r w:rsidRPr="00005FAB">
        <w:rPr>
          <w:rFonts w:ascii="Times New Roman" w:eastAsia="仿宋_GB2312" w:hAnsi="Times New Roman"/>
        </w:rPr>
        <w:t>居民</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w:t>
      </w:r>
      <w:r w:rsidRPr="00005FAB">
        <w:rPr>
          <w:rFonts w:ascii="Times New Roman" w:eastAsia="仿宋_GB2312" w:hAnsi="Times New Roman"/>
        </w:rPr>
        <w:t xml:space="preserve"> □1.</w:t>
      </w:r>
      <w:r w:rsidRPr="00005FAB">
        <w:rPr>
          <w:rFonts w:ascii="Times New Roman" w:eastAsia="仿宋_GB2312" w:hAnsi="Times New Roman"/>
        </w:rPr>
        <w:t>是；</w:t>
      </w:r>
      <w:r w:rsidRPr="00005FAB">
        <w:rPr>
          <w:rFonts w:ascii="Times New Roman" w:eastAsia="仿宋_GB2312" w:hAnsi="Times New Roman"/>
        </w:rPr>
        <w:t xml:space="preserve">   □2.</w:t>
      </w:r>
      <w:proofErr w:type="gramStart"/>
      <w:r w:rsidRPr="00005FAB">
        <w:rPr>
          <w:rFonts w:ascii="Times New Roman" w:eastAsia="仿宋_GB2312" w:hAnsi="Times New Roman"/>
        </w:rPr>
        <w:t>否</w:t>
      </w:r>
      <w:proofErr w:type="gramEnd"/>
    </w:p>
    <w:p w:rsidR="00F72492" w:rsidRPr="00005FAB" w:rsidRDefault="00F72492" w:rsidP="00F72492">
      <w:pPr>
        <w:ind w:firstLineChars="550" w:firstLine="1155"/>
        <w:outlineLvl w:val="0"/>
        <w:rPr>
          <w:rFonts w:ascii="Times New Roman" w:eastAsia="仿宋_GB2312" w:hAnsi="Times New Roman"/>
        </w:rPr>
      </w:pPr>
      <w:r w:rsidRPr="00005FAB">
        <w:rPr>
          <w:rFonts w:ascii="Times New Roman" w:eastAsia="仿宋_GB2312" w:hAnsi="Times New Roman"/>
        </w:rPr>
        <w:t>新农合</w:t>
      </w:r>
      <w:r w:rsidRPr="00005FAB">
        <w:rPr>
          <w:rFonts w:ascii="Times New Roman" w:eastAsia="仿宋_GB2312" w:hAnsi="Times New Roman"/>
        </w:rPr>
        <w:t xml:space="preserve"> □1.</w:t>
      </w:r>
      <w:r w:rsidRPr="00005FAB">
        <w:rPr>
          <w:rFonts w:ascii="Times New Roman" w:eastAsia="仿宋_GB2312" w:hAnsi="Times New Roman"/>
        </w:rPr>
        <w:t>是；</w:t>
      </w:r>
      <w:r w:rsidRPr="00005FAB">
        <w:rPr>
          <w:rFonts w:ascii="Times New Roman" w:eastAsia="仿宋_GB2312" w:hAnsi="Times New Roman"/>
        </w:rPr>
        <w:t xml:space="preserve">   □2.</w:t>
      </w:r>
      <w:proofErr w:type="gramStart"/>
      <w:r w:rsidRPr="00005FAB">
        <w:rPr>
          <w:rFonts w:ascii="Times New Roman" w:eastAsia="仿宋_GB2312" w:hAnsi="Times New Roman"/>
        </w:rPr>
        <w:t>否</w:t>
      </w:r>
      <w:proofErr w:type="gramEnd"/>
    </w:p>
    <w:p w:rsidR="00F72492" w:rsidRPr="00005FAB" w:rsidRDefault="00F72492" w:rsidP="00F72492">
      <w:pPr>
        <w:outlineLvl w:val="0"/>
        <w:rPr>
          <w:rFonts w:ascii="Times New Roman" w:eastAsia="仿宋_GB2312" w:hAnsi="Times New Roman"/>
        </w:rPr>
      </w:pPr>
      <w:r w:rsidRPr="00005FAB">
        <w:rPr>
          <w:rFonts w:ascii="Times New Roman" w:eastAsia="仿宋_GB2312" w:hAnsi="Times New Roman"/>
        </w:rPr>
        <w:t xml:space="preserve">         3.3 </w:t>
      </w:r>
      <w:r>
        <w:rPr>
          <w:rFonts w:ascii="Times New Roman" w:eastAsia="仿宋_GB2312" w:hAnsi="Times New Roman" w:hint="eastAsia"/>
        </w:rPr>
        <w:t>本院是否开展了如下支付方式改革</w:t>
      </w:r>
      <w:r w:rsidRPr="00005FAB">
        <w:rPr>
          <w:rFonts w:ascii="Times New Roman" w:eastAsia="仿宋_GB2312" w:hAnsi="Times New Roman"/>
        </w:rPr>
        <w:t>？</w:t>
      </w:r>
    </w:p>
    <w:p w:rsidR="00F72492" w:rsidRPr="00005FAB" w:rsidRDefault="00F72492" w:rsidP="00F72492">
      <w:pPr>
        <w:ind w:leftChars="200" w:left="420" w:firstLineChars="250" w:firstLine="525"/>
        <w:rPr>
          <w:rFonts w:ascii="Times New Roman" w:eastAsia="仿宋_GB2312" w:hAnsi="Times New Roman" w:hint="eastAsia"/>
        </w:rPr>
      </w:pPr>
      <w:r w:rsidRPr="00005FAB">
        <w:rPr>
          <w:rFonts w:ascii="Times New Roman" w:eastAsia="仿宋_GB2312" w:hAnsi="Times New Roman"/>
        </w:rPr>
        <w:t>□</w:t>
      </w:r>
      <w:r w:rsidRPr="00005FAB">
        <w:rPr>
          <w:rFonts w:ascii="Times New Roman" w:eastAsia="仿宋_GB2312" w:hAnsi="Times New Roman"/>
        </w:rPr>
        <w:t>按病种支付，病种数量</w:t>
      </w:r>
      <w:r>
        <w:rPr>
          <w:rFonts w:ascii="Times New Roman" w:eastAsia="仿宋_GB2312" w:hAnsi="Times New Roman"/>
          <w:u w:val="single"/>
        </w:rPr>
        <w:t xml:space="preserve">        </w:t>
      </w:r>
      <w:proofErr w:type="gramStart"/>
      <w:r w:rsidRPr="00005FAB">
        <w:rPr>
          <w:rFonts w:ascii="Times New Roman" w:eastAsia="仿宋_GB2312" w:hAnsi="Times New Roman"/>
        </w:rPr>
        <w:t>个</w:t>
      </w:r>
      <w:proofErr w:type="gramEnd"/>
      <w:r>
        <w:rPr>
          <w:rFonts w:ascii="Times New Roman" w:eastAsia="仿宋_GB2312" w:hAnsi="Times New Roman" w:hint="eastAsia"/>
        </w:rPr>
        <w:t>，</w:t>
      </w:r>
    </w:p>
    <w:p w:rsidR="00F72492" w:rsidRPr="00005FAB" w:rsidRDefault="00F72492" w:rsidP="00F72492">
      <w:pPr>
        <w:ind w:leftChars="200" w:left="420" w:firstLineChars="250" w:firstLine="525"/>
        <w:rPr>
          <w:rFonts w:ascii="Times New Roman" w:eastAsia="仿宋_GB2312" w:hAnsi="Times New Roman"/>
        </w:rPr>
      </w:pPr>
      <w:r w:rsidRPr="00005FAB">
        <w:rPr>
          <w:rFonts w:ascii="Times New Roman" w:eastAsia="仿宋_GB2312" w:hAnsi="Times New Roman"/>
        </w:rPr>
        <w:t>□</w:t>
      </w:r>
      <w:r w:rsidRPr="00005FAB">
        <w:rPr>
          <w:rFonts w:ascii="Times New Roman" w:eastAsia="仿宋_GB2312" w:hAnsi="Times New Roman"/>
        </w:rPr>
        <w:t>按</w:t>
      </w:r>
      <w:r>
        <w:rPr>
          <w:rFonts w:ascii="Times New Roman" w:eastAsia="仿宋_GB2312" w:hAnsi="Times New Roman" w:hint="eastAsia"/>
        </w:rPr>
        <w:t>服务单元</w:t>
      </w:r>
      <w:r w:rsidRPr="00005FAB">
        <w:rPr>
          <w:rFonts w:ascii="Times New Roman" w:eastAsia="仿宋_GB2312" w:hAnsi="Times New Roman"/>
        </w:rPr>
        <w:t>支付</w:t>
      </w:r>
    </w:p>
    <w:p w:rsidR="00F72492" w:rsidRPr="00005FAB" w:rsidRDefault="00F72492" w:rsidP="00F72492">
      <w:pPr>
        <w:ind w:leftChars="200" w:left="420" w:firstLineChars="250" w:firstLine="525"/>
        <w:rPr>
          <w:rFonts w:ascii="Times New Roman" w:eastAsia="仿宋_GB2312" w:hAnsi="Times New Roman"/>
        </w:rPr>
      </w:pPr>
      <w:r w:rsidRPr="00005FAB">
        <w:rPr>
          <w:rFonts w:ascii="Times New Roman" w:eastAsia="仿宋_GB2312" w:hAnsi="Times New Roman"/>
        </w:rPr>
        <w:t>□</w:t>
      </w:r>
      <w:r w:rsidRPr="00005FAB">
        <w:rPr>
          <w:rFonts w:ascii="Times New Roman" w:eastAsia="仿宋_GB2312" w:hAnsi="Times New Roman"/>
        </w:rPr>
        <w:t>按人头支付</w:t>
      </w:r>
    </w:p>
    <w:p w:rsidR="00F72492" w:rsidRPr="00005FAB" w:rsidRDefault="00F72492" w:rsidP="00F72492">
      <w:pPr>
        <w:ind w:leftChars="200" w:left="420" w:firstLineChars="250" w:firstLine="525"/>
        <w:rPr>
          <w:rFonts w:ascii="Times New Roman" w:eastAsia="仿宋_GB2312" w:hAnsi="Times New Roman"/>
          <w:u w:val="single"/>
        </w:rPr>
      </w:pPr>
      <w:r w:rsidRPr="00005FAB">
        <w:rPr>
          <w:rFonts w:ascii="Times New Roman" w:eastAsia="仿宋_GB2312" w:hAnsi="Times New Roman"/>
        </w:rPr>
        <w:t>□</w:t>
      </w:r>
      <w:r w:rsidRPr="00005FAB">
        <w:rPr>
          <w:rFonts w:ascii="Times New Roman" w:eastAsia="仿宋_GB2312" w:hAnsi="Times New Roman"/>
        </w:rPr>
        <w:t>其他，请注明</w:t>
      </w:r>
      <w:r w:rsidRPr="00005FAB">
        <w:rPr>
          <w:rFonts w:ascii="Times New Roman" w:eastAsia="仿宋_GB2312" w:hAnsi="Times New Roman"/>
          <w:u w:val="single"/>
        </w:rPr>
        <w:t xml:space="preserve">                                                    </w:t>
      </w:r>
    </w:p>
    <w:p w:rsidR="00F72492" w:rsidRDefault="00F72492" w:rsidP="00F72492">
      <w:pPr>
        <w:ind w:leftChars="400" w:left="840" w:firstLineChars="50" w:firstLine="105"/>
        <w:outlineLvl w:val="0"/>
        <w:rPr>
          <w:rFonts w:ascii="Times New Roman" w:eastAsia="仿宋_GB2312" w:hAnsi="Times New Roman" w:hint="eastAsia"/>
        </w:rPr>
      </w:pPr>
      <w:r>
        <w:rPr>
          <w:rFonts w:ascii="Times New Roman" w:eastAsia="仿宋_GB2312" w:hAnsi="Times New Roman" w:hint="eastAsia"/>
        </w:rPr>
        <w:t>2012</w:t>
      </w:r>
      <w:r>
        <w:rPr>
          <w:rFonts w:ascii="Times New Roman" w:eastAsia="仿宋_GB2312" w:hAnsi="Times New Roman" w:hint="eastAsia"/>
        </w:rPr>
        <w:t>年，医院通过以上支付方式获得的</w:t>
      </w:r>
      <w:proofErr w:type="gramStart"/>
      <w:r>
        <w:rPr>
          <w:rFonts w:ascii="Times New Roman" w:eastAsia="仿宋_GB2312" w:hAnsi="Times New Roman" w:hint="eastAsia"/>
        </w:rPr>
        <w:t>医</w:t>
      </w:r>
      <w:proofErr w:type="gramEnd"/>
      <w:r>
        <w:rPr>
          <w:rFonts w:ascii="Times New Roman" w:eastAsia="仿宋_GB2312" w:hAnsi="Times New Roman" w:hint="eastAsia"/>
        </w:rPr>
        <w:t>保收入为</w:t>
      </w:r>
      <w:r>
        <w:rPr>
          <w:rFonts w:ascii="Times New Roman" w:eastAsia="仿宋_GB2312" w:hAnsi="Times New Roman"/>
          <w:u w:val="single"/>
        </w:rPr>
        <w:t xml:space="preserve">              </w:t>
      </w:r>
      <w:r>
        <w:rPr>
          <w:rFonts w:ascii="Times New Roman" w:eastAsia="仿宋_GB2312" w:hAnsi="Times New Roman" w:hint="eastAsia"/>
        </w:rPr>
        <w:t>万元；出院患者中有</w:t>
      </w:r>
      <w:r>
        <w:rPr>
          <w:rFonts w:ascii="Times New Roman" w:eastAsia="仿宋_GB2312" w:hAnsi="Times New Roman"/>
          <w:u w:val="single"/>
        </w:rPr>
        <w:t xml:space="preserve">         </w:t>
      </w:r>
      <w:r>
        <w:rPr>
          <w:rFonts w:ascii="Times New Roman" w:eastAsia="仿宋_GB2312" w:hAnsi="Times New Roman" w:hint="eastAsia"/>
        </w:rPr>
        <w:t>人，其住院费</w:t>
      </w:r>
      <w:proofErr w:type="gramStart"/>
      <w:r>
        <w:rPr>
          <w:rFonts w:ascii="Times New Roman" w:eastAsia="仿宋_GB2312" w:hAnsi="Times New Roman" w:hint="eastAsia"/>
        </w:rPr>
        <w:t>用通过</w:t>
      </w:r>
      <w:proofErr w:type="gramEnd"/>
      <w:r>
        <w:rPr>
          <w:rFonts w:ascii="Times New Roman" w:eastAsia="仿宋_GB2312" w:hAnsi="Times New Roman" w:hint="eastAsia"/>
        </w:rPr>
        <w:t>以上支付方式进行结算。</w:t>
      </w:r>
    </w:p>
    <w:p w:rsidR="00F72492" w:rsidRDefault="00F72492" w:rsidP="00F72492">
      <w:pPr>
        <w:ind w:firstLineChars="450" w:firstLine="945"/>
        <w:outlineLvl w:val="0"/>
        <w:rPr>
          <w:rFonts w:ascii="Times New Roman" w:eastAsia="仿宋_GB2312" w:hAnsi="Times New Roman" w:hint="eastAsia"/>
        </w:rPr>
      </w:pPr>
      <w:r w:rsidRPr="00005FAB">
        <w:rPr>
          <w:rFonts w:ascii="Times New Roman" w:eastAsia="仿宋_GB2312" w:hAnsi="Times New Roman"/>
        </w:rPr>
        <w:t>3.4 2012</w:t>
      </w:r>
      <w:r w:rsidRPr="00005FAB">
        <w:rPr>
          <w:rFonts w:ascii="Times New Roman" w:eastAsia="仿宋_GB2312" w:hAnsi="Times New Roman"/>
        </w:rPr>
        <w:t>年度医疗费用是否超过基本</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保总额控制？</w:t>
      </w:r>
    </w:p>
    <w:p w:rsidR="00F72492" w:rsidRDefault="00F72492" w:rsidP="00F72492">
      <w:pPr>
        <w:ind w:firstLineChars="450" w:firstLine="945"/>
        <w:outlineLvl w:val="0"/>
        <w:rPr>
          <w:rFonts w:ascii="Times New Roman" w:eastAsia="仿宋_GB2312" w:hAnsi="Times New Roman" w:hint="eastAsia"/>
          <w:color w:val="000000"/>
          <w:kern w:val="0"/>
          <w:szCs w:val="21"/>
        </w:rPr>
      </w:pPr>
      <w:r w:rsidRPr="00005FAB">
        <w:rPr>
          <w:rFonts w:ascii="Times New Roman" w:eastAsia="仿宋_GB2312" w:hAnsi="Times New Roman"/>
          <w:color w:val="000000"/>
          <w:kern w:val="0"/>
          <w:szCs w:val="21"/>
        </w:rPr>
        <w:t>□1.</w:t>
      </w:r>
      <w:r w:rsidRPr="00005FAB">
        <w:rPr>
          <w:rFonts w:ascii="Times New Roman" w:eastAsia="仿宋_GB2312" w:hAnsi="Times New Roman"/>
          <w:color w:val="000000"/>
          <w:kern w:val="0"/>
          <w:szCs w:val="21"/>
        </w:rPr>
        <w:t>是</w:t>
      </w:r>
    </w:p>
    <w:p w:rsidR="00F72492" w:rsidRPr="00005FAB" w:rsidRDefault="00F72492" w:rsidP="00F72492">
      <w:pPr>
        <w:ind w:firstLineChars="450" w:firstLine="945"/>
        <w:outlineLvl w:val="0"/>
        <w:rPr>
          <w:rFonts w:ascii="Times New Roman" w:eastAsia="仿宋_GB2312" w:hAnsi="Times New Roman"/>
        </w:rPr>
      </w:pPr>
      <w:r>
        <w:rPr>
          <w:rFonts w:ascii="Times New Roman" w:eastAsia="仿宋_GB2312" w:hAnsi="Times New Roman" w:hint="eastAsia"/>
        </w:rPr>
        <w:t xml:space="preserve">   </w:t>
      </w:r>
      <w:r w:rsidRPr="00005FAB">
        <w:rPr>
          <w:rFonts w:ascii="Times New Roman" w:eastAsia="仿宋_GB2312" w:hAnsi="Times New Roman"/>
        </w:rPr>
        <w:t>□</w:t>
      </w:r>
      <w:r w:rsidRPr="00005FAB">
        <w:rPr>
          <w:rFonts w:ascii="Times New Roman" w:eastAsia="仿宋_GB2312" w:hAnsi="Times New Roman"/>
        </w:rPr>
        <w:t>职工</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保机构承担</w:t>
      </w:r>
      <w:r w:rsidRPr="00005FAB">
        <w:rPr>
          <w:rFonts w:ascii="Times New Roman" w:hAnsi="Times New Roman"/>
          <w:b/>
          <w:sz w:val="28"/>
          <w:szCs w:val="28"/>
          <w:u w:val="single"/>
        </w:rPr>
        <w:t xml:space="preserve">       </w:t>
      </w:r>
      <w:r w:rsidRPr="00005FAB">
        <w:rPr>
          <w:rFonts w:ascii="Times New Roman" w:eastAsia="仿宋_GB2312" w:hAnsi="Times New Roman"/>
        </w:rPr>
        <w:t>%</w:t>
      </w:r>
      <w:r w:rsidRPr="00005FAB">
        <w:rPr>
          <w:rFonts w:ascii="Times New Roman" w:eastAsia="仿宋_GB2312" w:hAnsi="Times New Roman"/>
        </w:rPr>
        <w:t>；医院自己承担</w:t>
      </w:r>
      <w:r w:rsidRPr="00005FAB">
        <w:rPr>
          <w:rFonts w:ascii="Times New Roman" w:hAnsi="Times New Roman"/>
          <w:b/>
          <w:sz w:val="28"/>
          <w:szCs w:val="28"/>
          <w:u w:val="single"/>
        </w:rPr>
        <w:t xml:space="preserve">       </w:t>
      </w:r>
      <w:r w:rsidRPr="00005FAB">
        <w:rPr>
          <w:rFonts w:ascii="Times New Roman" w:eastAsia="仿宋_GB2312" w:hAnsi="Times New Roman"/>
        </w:rPr>
        <w:t>%</w:t>
      </w:r>
      <w:r w:rsidRPr="00005FAB">
        <w:rPr>
          <w:rFonts w:ascii="Times New Roman" w:eastAsia="仿宋_GB2312" w:hAnsi="Times New Roman"/>
        </w:rPr>
        <w:t>。</w:t>
      </w:r>
      <w:r w:rsidRPr="00005FAB">
        <w:rPr>
          <w:rFonts w:ascii="Times New Roman" w:eastAsia="仿宋_GB2312" w:hAnsi="Times New Roman"/>
        </w:rPr>
        <w:t xml:space="preserve"> </w:t>
      </w:r>
    </w:p>
    <w:p w:rsidR="00F72492" w:rsidRPr="00005FAB" w:rsidRDefault="00F72492" w:rsidP="00F72492">
      <w:pPr>
        <w:ind w:firstLineChars="600" w:firstLine="1260"/>
        <w:outlineLvl w:val="0"/>
        <w:rPr>
          <w:rFonts w:ascii="Times New Roman" w:eastAsia="仿宋_GB2312" w:hAnsi="Times New Roman"/>
        </w:rPr>
      </w:pPr>
      <w:r w:rsidRPr="00005FAB">
        <w:rPr>
          <w:rFonts w:ascii="Times New Roman" w:eastAsia="仿宋_GB2312" w:hAnsi="Times New Roman"/>
        </w:rPr>
        <w:t>□</w:t>
      </w:r>
      <w:r>
        <w:rPr>
          <w:rFonts w:ascii="Times New Roman" w:eastAsia="仿宋_GB2312" w:hAnsi="Times New Roman" w:hint="eastAsia"/>
        </w:rPr>
        <w:t>城镇</w:t>
      </w:r>
      <w:r w:rsidRPr="00005FAB">
        <w:rPr>
          <w:rFonts w:ascii="Times New Roman" w:eastAsia="仿宋_GB2312" w:hAnsi="Times New Roman"/>
        </w:rPr>
        <w:t>居民</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保机构承担</w:t>
      </w:r>
      <w:r w:rsidRPr="00005FAB">
        <w:rPr>
          <w:rFonts w:ascii="Times New Roman" w:hAnsi="Times New Roman"/>
          <w:b/>
          <w:sz w:val="28"/>
          <w:szCs w:val="28"/>
          <w:u w:val="single"/>
        </w:rPr>
        <w:t xml:space="preserve">       </w:t>
      </w:r>
      <w:r w:rsidRPr="00005FAB">
        <w:rPr>
          <w:rFonts w:ascii="Times New Roman" w:eastAsia="仿宋_GB2312" w:hAnsi="Times New Roman"/>
        </w:rPr>
        <w:t>%</w:t>
      </w:r>
      <w:r w:rsidRPr="00005FAB">
        <w:rPr>
          <w:rFonts w:ascii="Times New Roman" w:eastAsia="仿宋_GB2312" w:hAnsi="Times New Roman"/>
        </w:rPr>
        <w:t>；医院自己承担</w:t>
      </w:r>
      <w:r w:rsidRPr="00005FAB">
        <w:rPr>
          <w:rFonts w:ascii="Times New Roman" w:hAnsi="Times New Roman"/>
          <w:b/>
          <w:sz w:val="28"/>
          <w:szCs w:val="28"/>
          <w:u w:val="single"/>
        </w:rPr>
        <w:t xml:space="preserve">       </w:t>
      </w:r>
      <w:r w:rsidRPr="00005FAB">
        <w:rPr>
          <w:rFonts w:ascii="Times New Roman" w:eastAsia="仿宋_GB2312" w:hAnsi="Times New Roman"/>
        </w:rPr>
        <w:t>%</w:t>
      </w:r>
      <w:r w:rsidRPr="00005FAB">
        <w:rPr>
          <w:rFonts w:ascii="Times New Roman" w:eastAsia="仿宋_GB2312" w:hAnsi="Times New Roman"/>
        </w:rPr>
        <w:t>。</w:t>
      </w:r>
    </w:p>
    <w:p w:rsidR="00F72492" w:rsidRPr="00005FAB" w:rsidRDefault="00F72492" w:rsidP="00F72492">
      <w:pPr>
        <w:ind w:firstLineChars="600" w:firstLine="1260"/>
        <w:outlineLvl w:val="0"/>
        <w:rPr>
          <w:rFonts w:ascii="Times New Roman" w:eastAsia="仿宋_GB2312" w:hAnsi="Times New Roman"/>
        </w:rPr>
      </w:pPr>
      <w:r w:rsidRPr="00005FAB">
        <w:rPr>
          <w:rFonts w:ascii="Times New Roman" w:eastAsia="仿宋_GB2312" w:hAnsi="Times New Roman"/>
        </w:rPr>
        <w:t>□</w:t>
      </w:r>
      <w:r w:rsidRPr="00005FAB">
        <w:rPr>
          <w:rFonts w:ascii="Times New Roman" w:eastAsia="仿宋_GB2312" w:hAnsi="Times New Roman"/>
        </w:rPr>
        <w:t>新农合：</w:t>
      </w:r>
      <w:proofErr w:type="gramStart"/>
      <w:r w:rsidRPr="00005FAB">
        <w:rPr>
          <w:rFonts w:ascii="Times New Roman" w:eastAsia="仿宋_GB2312" w:hAnsi="Times New Roman"/>
        </w:rPr>
        <w:t>医</w:t>
      </w:r>
      <w:proofErr w:type="gramEnd"/>
      <w:r w:rsidRPr="00005FAB">
        <w:rPr>
          <w:rFonts w:ascii="Times New Roman" w:eastAsia="仿宋_GB2312" w:hAnsi="Times New Roman"/>
        </w:rPr>
        <w:t>保机构承担</w:t>
      </w:r>
      <w:r w:rsidRPr="00005FAB">
        <w:rPr>
          <w:rFonts w:ascii="Times New Roman" w:hAnsi="Times New Roman"/>
          <w:b/>
          <w:sz w:val="28"/>
          <w:szCs w:val="28"/>
          <w:u w:val="single"/>
        </w:rPr>
        <w:t xml:space="preserve">       </w:t>
      </w:r>
      <w:r w:rsidRPr="00005FAB">
        <w:rPr>
          <w:rFonts w:ascii="Times New Roman" w:eastAsia="仿宋_GB2312" w:hAnsi="Times New Roman"/>
        </w:rPr>
        <w:t>%</w:t>
      </w:r>
      <w:r w:rsidRPr="00005FAB">
        <w:rPr>
          <w:rFonts w:ascii="Times New Roman" w:eastAsia="仿宋_GB2312" w:hAnsi="Times New Roman"/>
        </w:rPr>
        <w:t>；医院自己承担</w:t>
      </w:r>
      <w:r w:rsidRPr="00005FAB">
        <w:rPr>
          <w:rFonts w:ascii="Times New Roman" w:hAnsi="Times New Roman"/>
          <w:b/>
          <w:sz w:val="28"/>
          <w:szCs w:val="28"/>
          <w:u w:val="single"/>
        </w:rPr>
        <w:t xml:space="preserve">       </w:t>
      </w:r>
      <w:r w:rsidRPr="00005FAB">
        <w:rPr>
          <w:rFonts w:ascii="Times New Roman" w:eastAsia="仿宋_GB2312" w:hAnsi="Times New Roman"/>
        </w:rPr>
        <w:t>%</w:t>
      </w:r>
      <w:r w:rsidRPr="00005FAB">
        <w:rPr>
          <w:rFonts w:ascii="Times New Roman" w:eastAsia="仿宋_GB2312" w:hAnsi="Times New Roman"/>
        </w:rPr>
        <w:t>。</w:t>
      </w:r>
    </w:p>
    <w:p w:rsidR="00F72492" w:rsidRPr="00005FAB" w:rsidRDefault="00F72492" w:rsidP="00F72492">
      <w:pPr>
        <w:ind w:firstLineChars="450" w:firstLine="945"/>
        <w:outlineLvl w:val="0"/>
        <w:rPr>
          <w:rFonts w:ascii="Times New Roman" w:eastAsia="仿宋_GB2312" w:hAnsi="Times New Roman" w:hint="eastAsia"/>
        </w:rPr>
      </w:pPr>
      <w:r w:rsidRPr="00005FAB">
        <w:rPr>
          <w:rFonts w:ascii="Times New Roman" w:eastAsia="仿宋_GB2312" w:hAnsi="Times New Roman"/>
          <w:color w:val="000000"/>
          <w:kern w:val="0"/>
          <w:szCs w:val="21"/>
        </w:rPr>
        <w:t>□2.</w:t>
      </w:r>
      <w:proofErr w:type="gramStart"/>
      <w:r w:rsidRPr="00005FAB">
        <w:rPr>
          <w:rFonts w:ascii="Times New Roman" w:eastAsia="仿宋_GB2312" w:hAnsi="Times New Roman"/>
          <w:color w:val="000000"/>
          <w:kern w:val="0"/>
          <w:szCs w:val="21"/>
        </w:rPr>
        <w:t>否</w:t>
      </w:r>
      <w:proofErr w:type="gramEnd"/>
    </w:p>
    <w:p w:rsidR="00F72492" w:rsidRPr="00005FAB" w:rsidRDefault="00F72492" w:rsidP="00F72492">
      <w:pPr>
        <w:ind w:firstLineChars="450" w:firstLine="945"/>
        <w:outlineLvl w:val="0"/>
        <w:rPr>
          <w:rFonts w:ascii="Times New Roman" w:eastAsia="仿宋_GB2312" w:hAnsi="Times New Roman"/>
        </w:rPr>
      </w:pPr>
      <w:r w:rsidRPr="00005FAB">
        <w:rPr>
          <w:rFonts w:ascii="Times New Roman" w:eastAsia="仿宋_GB2312" w:hAnsi="Times New Roman"/>
        </w:rPr>
        <w:t>3.5</w:t>
      </w:r>
      <w:r w:rsidRPr="00005FAB">
        <w:rPr>
          <w:rFonts w:ascii="Times New Roman" w:eastAsia="仿宋_GB2312" w:hAnsi="Times New Roman"/>
        </w:rPr>
        <w:t>是否建立了医院（医院代表）和</w:t>
      </w:r>
      <w:proofErr w:type="gramStart"/>
      <w:r w:rsidRPr="00005FAB">
        <w:rPr>
          <w:rFonts w:ascii="Times New Roman" w:eastAsia="仿宋_GB2312" w:hAnsi="Times New Roman"/>
        </w:rPr>
        <w:t>医保</w:t>
      </w:r>
      <w:proofErr w:type="gramEnd"/>
      <w:r w:rsidRPr="00005FAB">
        <w:rPr>
          <w:rFonts w:ascii="Times New Roman" w:eastAsia="仿宋_GB2312" w:hAnsi="Times New Roman"/>
        </w:rPr>
        <w:t>经办机构谈判机制？</w:t>
      </w:r>
    </w:p>
    <w:p w:rsidR="00F72492" w:rsidRPr="00005FAB" w:rsidRDefault="00F72492" w:rsidP="00F72492">
      <w:pPr>
        <w:ind w:firstLineChars="450" w:firstLine="945"/>
        <w:outlineLvl w:val="0"/>
        <w:rPr>
          <w:rFonts w:ascii="Times New Roman" w:eastAsia="仿宋_GB2312" w:hAnsi="Times New Roman"/>
        </w:rPr>
      </w:pPr>
      <w:r w:rsidRPr="00005FAB">
        <w:rPr>
          <w:rFonts w:ascii="Times New Roman" w:eastAsia="仿宋_GB2312" w:hAnsi="Times New Roman"/>
        </w:rPr>
        <w:t>□1.</w:t>
      </w:r>
      <w:r w:rsidRPr="00005FAB">
        <w:rPr>
          <w:rFonts w:ascii="Times New Roman" w:eastAsia="仿宋_GB2312" w:hAnsi="Times New Roman"/>
        </w:rPr>
        <w:t>是；</w:t>
      </w:r>
    </w:p>
    <w:p w:rsidR="00F72492" w:rsidRPr="00005FAB" w:rsidRDefault="00F72492" w:rsidP="00F72492">
      <w:pPr>
        <w:ind w:firstLineChars="450" w:firstLine="945"/>
        <w:outlineLvl w:val="0"/>
        <w:rPr>
          <w:rFonts w:ascii="Times New Roman" w:eastAsia="仿宋_GB2312" w:hAnsi="Times New Roman"/>
        </w:rPr>
      </w:pPr>
      <w:r w:rsidRPr="00005FAB">
        <w:rPr>
          <w:rFonts w:ascii="Times New Roman" w:eastAsia="仿宋_GB2312" w:hAnsi="Times New Roman"/>
        </w:rPr>
        <w:t>□2.</w:t>
      </w:r>
      <w:r w:rsidRPr="00005FAB">
        <w:rPr>
          <w:rFonts w:ascii="Times New Roman" w:eastAsia="仿宋_GB2312" w:hAnsi="Times New Roman"/>
        </w:rPr>
        <w:t>否。</w:t>
      </w:r>
    </w:p>
    <w:p w:rsidR="00F72492" w:rsidRPr="00005FAB" w:rsidRDefault="00F72492" w:rsidP="00F72492">
      <w:pPr>
        <w:ind w:leftChars="200" w:left="842" w:hangingChars="200" w:hanging="422"/>
        <w:rPr>
          <w:rFonts w:ascii="Times New Roman" w:eastAsia="仿宋_GB2312" w:hAnsi="Times New Roman" w:hint="eastAsia"/>
        </w:rPr>
      </w:pPr>
      <w:r>
        <w:rPr>
          <w:rFonts w:ascii="Times New Roman" w:eastAsia="仿宋_GB2312" w:hAnsi="Times New Roman" w:hint="eastAsia"/>
          <w:b/>
        </w:rPr>
        <w:t>4</w:t>
      </w:r>
      <w:r w:rsidRPr="00005FAB">
        <w:rPr>
          <w:rFonts w:ascii="Times New Roman" w:eastAsia="仿宋_GB2312" w:hAnsi="Times New Roman"/>
          <w:b/>
        </w:rPr>
        <w:t>.</w:t>
      </w:r>
      <w:r w:rsidRPr="00005FAB">
        <w:rPr>
          <w:rFonts w:ascii="Times New Roman" w:eastAsia="仿宋_GB2312" w:hAnsi="Times New Roman"/>
        </w:rPr>
        <w:t>取消药品加成至今共</w:t>
      </w:r>
      <w:r w:rsidRPr="00005FAB">
        <w:rPr>
          <w:rFonts w:ascii="Times New Roman" w:eastAsia="仿宋_GB2312" w:hAnsi="Times New Roman"/>
          <w:u w:val="single"/>
        </w:rPr>
        <w:t xml:space="preserve">     </w:t>
      </w:r>
      <w:proofErr w:type="gramStart"/>
      <w:r w:rsidRPr="00005FAB">
        <w:rPr>
          <w:rFonts w:ascii="Times New Roman" w:eastAsia="仿宋_GB2312" w:hAnsi="Times New Roman"/>
        </w:rPr>
        <w:t>个</w:t>
      </w:r>
      <w:proofErr w:type="gramEnd"/>
      <w:r w:rsidRPr="00005FAB">
        <w:rPr>
          <w:rFonts w:ascii="Times New Roman" w:eastAsia="仿宋_GB2312" w:hAnsi="Times New Roman"/>
        </w:rPr>
        <w:t>月（以整月计</w:t>
      </w:r>
      <w:r>
        <w:rPr>
          <w:rFonts w:ascii="Times New Roman" w:eastAsia="仿宋_GB2312" w:hAnsi="Times New Roman" w:hint="eastAsia"/>
        </w:rPr>
        <w:t>。如尚未取消药品加成则不填</w:t>
      </w:r>
      <w:r w:rsidRPr="00005FAB">
        <w:rPr>
          <w:rFonts w:ascii="Times New Roman" w:eastAsia="仿宋_GB2312" w:hAnsi="Times New Roman"/>
        </w:rPr>
        <w:t>），医院减少的符合价格管理规定的药品加成收入为</w:t>
      </w:r>
      <w:r w:rsidRPr="00005FAB">
        <w:rPr>
          <w:rFonts w:ascii="Times New Roman" w:eastAsia="仿宋_GB2312" w:hAnsi="Times New Roman"/>
          <w:u w:val="single"/>
        </w:rPr>
        <w:t xml:space="preserve">        </w:t>
      </w:r>
      <w:r w:rsidRPr="00005FAB">
        <w:rPr>
          <w:rFonts w:ascii="Times New Roman" w:eastAsia="仿宋_GB2312" w:hAnsi="Times New Roman"/>
        </w:rPr>
        <w:t>万元</w:t>
      </w:r>
      <w:r>
        <w:rPr>
          <w:rFonts w:ascii="Times New Roman" w:eastAsia="仿宋_GB2312" w:hAnsi="Times New Roman" w:hint="eastAsia"/>
        </w:rPr>
        <w:t>。与上年同期相比，通过</w:t>
      </w:r>
      <w:r w:rsidRPr="00005FAB">
        <w:rPr>
          <w:rFonts w:ascii="Times New Roman" w:eastAsia="仿宋_GB2312" w:hAnsi="Times New Roman"/>
        </w:rPr>
        <w:t>调整</w:t>
      </w:r>
      <w:r w:rsidRPr="00005FAB">
        <w:rPr>
          <w:rFonts w:ascii="Times New Roman" w:eastAsia="仿宋_GB2312" w:hAnsi="Times New Roman"/>
        </w:rPr>
        <w:lastRenderedPageBreak/>
        <w:t>医疗服务价格（含增设药事服务费等）</w:t>
      </w:r>
      <w:r>
        <w:rPr>
          <w:rFonts w:ascii="Times New Roman" w:eastAsia="仿宋_GB2312" w:hAnsi="Times New Roman" w:hint="eastAsia"/>
        </w:rPr>
        <w:t>医院增加收入</w:t>
      </w:r>
      <w:r w:rsidRPr="00005FAB">
        <w:rPr>
          <w:rFonts w:ascii="Times New Roman" w:eastAsia="仿宋_GB2312" w:hAnsi="Times New Roman"/>
          <w:u w:val="single"/>
        </w:rPr>
        <w:t xml:space="preserve">      </w:t>
      </w:r>
      <w:r>
        <w:rPr>
          <w:rFonts w:ascii="Times New Roman" w:eastAsia="仿宋_GB2312" w:hAnsi="Times New Roman" w:hint="eastAsia"/>
        </w:rPr>
        <w:t>万元</w:t>
      </w:r>
    </w:p>
    <w:p w:rsidR="00F72492" w:rsidRPr="00005FAB" w:rsidRDefault="00F72492" w:rsidP="00F72492">
      <w:pPr>
        <w:ind w:firstLineChars="200" w:firstLine="422"/>
        <w:rPr>
          <w:rFonts w:ascii="Times New Roman" w:eastAsia="仿宋_GB2312" w:hAnsi="Times New Roman"/>
        </w:rPr>
      </w:pPr>
      <w:r>
        <w:rPr>
          <w:rFonts w:ascii="Times New Roman" w:eastAsia="仿宋_GB2312" w:hAnsi="Times New Roman" w:hint="eastAsia"/>
          <w:b/>
        </w:rPr>
        <w:t>5</w:t>
      </w:r>
      <w:r w:rsidRPr="00005FAB">
        <w:rPr>
          <w:rFonts w:ascii="Times New Roman" w:eastAsia="仿宋_GB2312" w:hAnsi="Times New Roman"/>
          <w:b/>
        </w:rPr>
        <w:t>.</w:t>
      </w:r>
      <w:r w:rsidRPr="00005FAB">
        <w:rPr>
          <w:rFonts w:ascii="Times New Roman" w:eastAsia="仿宋_GB2312" w:hAnsi="Times New Roman"/>
        </w:rPr>
        <w:t>是否调整医疗服务价格？</w:t>
      </w:r>
    </w:p>
    <w:p w:rsidR="00F72492" w:rsidRPr="00005FAB" w:rsidRDefault="00F72492" w:rsidP="00F72492">
      <w:pPr>
        <w:ind w:firstLineChars="200" w:firstLine="420"/>
        <w:rPr>
          <w:rFonts w:ascii="Times New Roman" w:eastAsia="仿宋_GB2312" w:hAnsi="Times New Roman"/>
        </w:rPr>
      </w:pPr>
      <w:r w:rsidRPr="00005FAB">
        <w:rPr>
          <w:rFonts w:ascii="Times New Roman" w:eastAsia="仿宋_GB2312" w:hAnsi="Times New Roman"/>
        </w:rPr>
        <w:t>□1.</w:t>
      </w:r>
      <w:r w:rsidRPr="00005FAB">
        <w:rPr>
          <w:rFonts w:ascii="Times New Roman" w:eastAsia="仿宋_GB2312" w:hAnsi="Times New Roman"/>
        </w:rPr>
        <w:t>是，调整项目</w:t>
      </w:r>
      <w:r>
        <w:rPr>
          <w:rFonts w:ascii="Times New Roman" w:eastAsia="仿宋_GB2312" w:hAnsi="Times New Roman" w:hint="eastAsia"/>
          <w:u w:val="single"/>
        </w:rPr>
        <w:t xml:space="preserve">  </w:t>
      </w:r>
      <w:r w:rsidRPr="00005FAB">
        <w:rPr>
          <w:rFonts w:ascii="Times New Roman" w:eastAsia="仿宋_GB2312" w:hAnsi="Times New Roman"/>
          <w:u w:val="single"/>
        </w:rPr>
        <w:t xml:space="preserve"> </w:t>
      </w:r>
      <w:r>
        <w:rPr>
          <w:rFonts w:ascii="Times New Roman" w:eastAsia="仿宋_GB2312" w:hAnsi="Times New Roman" w:hint="eastAsia"/>
          <w:u w:val="single"/>
        </w:rPr>
        <w:t xml:space="preserve">  </w:t>
      </w:r>
      <w:r w:rsidRPr="00005FAB">
        <w:rPr>
          <w:rFonts w:ascii="Times New Roman" w:eastAsia="仿宋_GB2312" w:hAnsi="Times New Roman"/>
          <w:u w:val="single"/>
        </w:rPr>
        <w:t xml:space="preserve"> </w:t>
      </w:r>
      <w:r>
        <w:rPr>
          <w:rFonts w:ascii="Times New Roman" w:eastAsia="仿宋_GB2312" w:hAnsi="Times New Roman" w:hint="eastAsia"/>
        </w:rPr>
        <w:t>项（其中中医项目数</w:t>
      </w:r>
      <w:r>
        <w:rPr>
          <w:rFonts w:ascii="Times New Roman" w:eastAsia="仿宋_GB2312" w:hAnsi="Times New Roman"/>
          <w:u w:val="single"/>
        </w:rPr>
        <w:t xml:space="preserve">  </w:t>
      </w:r>
      <w:r>
        <w:rPr>
          <w:rFonts w:ascii="Times New Roman" w:eastAsia="仿宋_GB2312" w:hAnsi="Times New Roman" w:hint="eastAsia"/>
          <w:u w:val="single"/>
        </w:rPr>
        <w:t xml:space="preserve"> </w:t>
      </w:r>
      <w:r>
        <w:rPr>
          <w:rFonts w:ascii="Times New Roman" w:eastAsia="仿宋_GB2312" w:hAnsi="Times New Roman"/>
          <w:u w:val="single"/>
        </w:rPr>
        <w:t xml:space="preserve"> </w:t>
      </w:r>
      <w:r>
        <w:rPr>
          <w:rFonts w:ascii="Times New Roman" w:eastAsia="仿宋_GB2312" w:hAnsi="Times New Roman" w:hint="eastAsia"/>
        </w:rPr>
        <w:t>项），</w:t>
      </w:r>
      <w:r w:rsidRPr="00005FAB">
        <w:rPr>
          <w:rFonts w:ascii="Times New Roman" w:eastAsia="仿宋_GB2312" w:hAnsi="Times New Roman"/>
        </w:rPr>
        <w:t>实行的公立医院</w:t>
      </w:r>
      <w:r w:rsidRPr="00005FAB">
        <w:rPr>
          <w:rFonts w:ascii="Times New Roman" w:eastAsia="仿宋_GB2312" w:hAnsi="Times New Roman"/>
          <w:u w:val="single"/>
        </w:rPr>
        <w:t xml:space="preserve">      </w:t>
      </w:r>
      <w:r w:rsidRPr="00005FAB">
        <w:rPr>
          <w:rFonts w:ascii="Times New Roman" w:eastAsia="仿宋_GB2312" w:hAnsi="Times New Roman"/>
        </w:rPr>
        <w:t xml:space="preserve"> </w:t>
      </w:r>
      <w:r w:rsidRPr="00005FAB">
        <w:rPr>
          <w:rFonts w:ascii="Times New Roman" w:eastAsia="仿宋_GB2312" w:hAnsi="Times New Roman"/>
        </w:rPr>
        <w:t>家</w:t>
      </w:r>
      <w:r w:rsidRPr="00005FAB">
        <w:rPr>
          <w:rFonts w:ascii="Times New Roman" w:eastAsia="仿宋_GB2312" w:hAnsi="Times New Roman"/>
        </w:rPr>
        <w:t xml:space="preserve">    </w:t>
      </w:r>
    </w:p>
    <w:p w:rsidR="00F72492" w:rsidRPr="00005FAB" w:rsidRDefault="00F72492" w:rsidP="00F72492">
      <w:pPr>
        <w:ind w:firstLineChars="400" w:firstLine="840"/>
        <w:rPr>
          <w:rFonts w:ascii="Times New Roman" w:eastAsia="仿宋_GB2312" w:hAnsi="Times New Roman"/>
        </w:rPr>
      </w:pPr>
      <w:r>
        <w:rPr>
          <w:rFonts w:ascii="Times New Roman" w:eastAsia="仿宋_GB2312" w:hAnsi="Times New Roman"/>
        </w:rPr>
        <w:t xml:space="preserve">   </w:t>
      </w:r>
      <w:r w:rsidRPr="00005FAB">
        <w:rPr>
          <w:rFonts w:ascii="Times New Roman" w:eastAsia="仿宋_GB2312" w:hAnsi="Times New Roman"/>
        </w:rPr>
        <w:t>是否降低高值医用耗材价格？</w:t>
      </w:r>
      <w:r w:rsidRPr="00005FAB">
        <w:rPr>
          <w:rFonts w:ascii="Times New Roman" w:eastAsia="仿宋_GB2312" w:hAnsi="Times New Roman"/>
        </w:rPr>
        <w:t>□</w:t>
      </w:r>
      <w:r w:rsidRPr="00005FAB">
        <w:rPr>
          <w:rFonts w:ascii="Times New Roman" w:eastAsia="仿宋_GB2312" w:hAnsi="Times New Roman"/>
        </w:rPr>
        <w:t>有；</w:t>
      </w:r>
      <w:r w:rsidRPr="00005FAB">
        <w:rPr>
          <w:rFonts w:ascii="Times New Roman" w:eastAsia="仿宋_GB2312" w:hAnsi="Times New Roman"/>
        </w:rPr>
        <w:t xml:space="preserve"> □</w:t>
      </w:r>
      <w:r w:rsidRPr="00005FAB">
        <w:rPr>
          <w:rFonts w:ascii="Times New Roman" w:eastAsia="仿宋_GB2312" w:hAnsi="Times New Roman"/>
        </w:rPr>
        <w:t>无</w:t>
      </w:r>
    </w:p>
    <w:p w:rsidR="00F72492" w:rsidRPr="00005FAB" w:rsidRDefault="00F72492" w:rsidP="00F72492">
      <w:pPr>
        <w:ind w:firstLineChars="400" w:firstLine="840"/>
        <w:rPr>
          <w:rFonts w:ascii="Times New Roman" w:eastAsia="仿宋_GB2312" w:hAnsi="Times New Roman"/>
        </w:rPr>
      </w:pPr>
      <w:r>
        <w:rPr>
          <w:rFonts w:ascii="Times New Roman" w:eastAsia="仿宋_GB2312" w:hAnsi="Times New Roman"/>
        </w:rPr>
        <w:t xml:space="preserve">   </w:t>
      </w:r>
      <w:r w:rsidRPr="00005FAB">
        <w:rPr>
          <w:rFonts w:ascii="Times New Roman" w:eastAsia="仿宋_GB2312" w:hAnsi="Times New Roman"/>
        </w:rPr>
        <w:t>是否降低大型医用设备检查价格？</w:t>
      </w:r>
      <w:r w:rsidRPr="00005FAB">
        <w:rPr>
          <w:rFonts w:ascii="Times New Roman" w:eastAsia="仿宋_GB2312" w:hAnsi="Times New Roman"/>
        </w:rPr>
        <w:t>□</w:t>
      </w:r>
      <w:r w:rsidRPr="00005FAB">
        <w:rPr>
          <w:rFonts w:ascii="Times New Roman" w:eastAsia="仿宋_GB2312" w:hAnsi="Times New Roman"/>
        </w:rPr>
        <w:t>有；</w:t>
      </w:r>
      <w:r w:rsidRPr="00005FAB">
        <w:rPr>
          <w:rFonts w:ascii="Times New Roman" w:eastAsia="仿宋_GB2312" w:hAnsi="Times New Roman"/>
        </w:rPr>
        <w:t xml:space="preserve"> □</w:t>
      </w:r>
      <w:r w:rsidRPr="00005FAB">
        <w:rPr>
          <w:rFonts w:ascii="Times New Roman" w:eastAsia="仿宋_GB2312" w:hAnsi="Times New Roman"/>
        </w:rPr>
        <w:t>无</w:t>
      </w:r>
    </w:p>
    <w:p w:rsidR="00F72492" w:rsidRPr="00005FAB" w:rsidRDefault="00F72492" w:rsidP="00F72492">
      <w:pPr>
        <w:ind w:firstLineChars="550" w:firstLine="1155"/>
        <w:rPr>
          <w:rFonts w:ascii="Times New Roman" w:eastAsia="仿宋_GB2312" w:hAnsi="Times New Roman"/>
        </w:rPr>
      </w:pPr>
      <w:r w:rsidRPr="00005FAB">
        <w:rPr>
          <w:rFonts w:ascii="Times New Roman" w:eastAsia="仿宋_GB2312" w:hAnsi="Times New Roman"/>
        </w:rPr>
        <w:t>是否降低大型医用设备治疗价格？</w:t>
      </w:r>
      <w:r w:rsidRPr="00005FAB">
        <w:rPr>
          <w:rFonts w:ascii="Times New Roman" w:eastAsia="仿宋_GB2312" w:hAnsi="Times New Roman"/>
        </w:rPr>
        <w:t>□</w:t>
      </w:r>
      <w:r w:rsidRPr="00005FAB">
        <w:rPr>
          <w:rFonts w:ascii="Times New Roman" w:eastAsia="仿宋_GB2312" w:hAnsi="Times New Roman"/>
        </w:rPr>
        <w:t>有；</w:t>
      </w:r>
      <w:r w:rsidRPr="00005FAB">
        <w:rPr>
          <w:rFonts w:ascii="Times New Roman" w:eastAsia="仿宋_GB2312" w:hAnsi="Times New Roman"/>
        </w:rPr>
        <w:t xml:space="preserve"> □</w:t>
      </w:r>
      <w:r w:rsidRPr="00005FAB">
        <w:rPr>
          <w:rFonts w:ascii="Times New Roman" w:eastAsia="仿宋_GB2312" w:hAnsi="Times New Roman"/>
        </w:rPr>
        <w:t>无</w:t>
      </w:r>
    </w:p>
    <w:p w:rsidR="00F72492" w:rsidRPr="00005FAB" w:rsidRDefault="00F72492" w:rsidP="00F72492">
      <w:pPr>
        <w:ind w:firstLineChars="400" w:firstLine="84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调升医疗服务项目</w:t>
      </w:r>
      <w:r w:rsidRPr="00005FAB">
        <w:rPr>
          <w:rFonts w:ascii="Times New Roman" w:eastAsia="仿宋_GB2312" w:hAnsi="Times New Roman"/>
          <w:u w:val="single"/>
        </w:rPr>
        <w:t xml:space="preserve">     </w:t>
      </w:r>
      <w:r>
        <w:rPr>
          <w:rFonts w:ascii="Times New Roman" w:eastAsia="仿宋_GB2312" w:hAnsi="Times New Roman" w:hint="eastAsia"/>
        </w:rPr>
        <w:t>项</w:t>
      </w:r>
    </w:p>
    <w:p w:rsidR="00F72492" w:rsidRPr="00005FAB" w:rsidRDefault="00F72492" w:rsidP="00F72492">
      <w:pPr>
        <w:ind w:firstLineChars="200" w:firstLine="420"/>
        <w:rPr>
          <w:rFonts w:ascii="Times New Roman" w:eastAsia="仿宋_GB2312" w:hAnsi="Times New Roman"/>
        </w:rPr>
      </w:pPr>
      <w:r w:rsidRPr="00005FAB">
        <w:rPr>
          <w:rFonts w:ascii="Times New Roman" w:eastAsia="仿宋_GB2312" w:hAnsi="Times New Roman"/>
        </w:rPr>
        <w:t>□2.</w:t>
      </w:r>
      <w:proofErr w:type="gramStart"/>
      <w:r w:rsidRPr="00005FAB">
        <w:rPr>
          <w:rFonts w:ascii="Times New Roman" w:eastAsia="仿宋_GB2312" w:hAnsi="Times New Roman"/>
        </w:rPr>
        <w:t>否</w:t>
      </w:r>
      <w:proofErr w:type="gramEnd"/>
    </w:p>
    <w:p w:rsidR="00F72492" w:rsidRDefault="00F72492" w:rsidP="00F72492">
      <w:pPr>
        <w:ind w:firstLineChars="200" w:firstLine="422"/>
        <w:rPr>
          <w:rFonts w:ascii="Times New Roman" w:eastAsia="仿宋_GB2312" w:hAnsi="Times New Roman" w:hint="eastAsia"/>
          <w:b/>
          <w:szCs w:val="21"/>
        </w:rPr>
      </w:pPr>
      <w:r>
        <w:rPr>
          <w:rFonts w:ascii="Times New Roman" w:eastAsia="仿宋_GB2312" w:hAnsi="Times New Roman" w:hint="eastAsia"/>
          <w:b/>
          <w:szCs w:val="21"/>
        </w:rPr>
        <w:t>6</w:t>
      </w:r>
      <w:r w:rsidRPr="00005FAB">
        <w:rPr>
          <w:rFonts w:ascii="Times New Roman" w:eastAsia="仿宋_GB2312" w:hAnsi="Times New Roman"/>
          <w:b/>
          <w:szCs w:val="21"/>
        </w:rPr>
        <w:t>.</w:t>
      </w:r>
      <w:r w:rsidRPr="00005FAB">
        <w:rPr>
          <w:rFonts w:ascii="Times New Roman" w:eastAsia="仿宋_GB2312" w:hAnsi="Times New Roman"/>
          <w:b/>
          <w:szCs w:val="21"/>
        </w:rPr>
        <w:t>政府财政投入</w:t>
      </w:r>
      <w:r>
        <w:rPr>
          <w:rFonts w:ascii="Times New Roman" w:eastAsia="仿宋_GB2312" w:hAnsi="Times New Roman" w:hint="eastAsia"/>
          <w:b/>
          <w:szCs w:val="21"/>
        </w:rPr>
        <w:t>情况</w:t>
      </w:r>
      <w:r w:rsidRPr="00005FAB">
        <w:rPr>
          <w:rFonts w:ascii="Times New Roman" w:eastAsia="仿宋_GB2312" w:hAnsi="Times New Roman"/>
          <w:b/>
          <w:szCs w:val="21"/>
        </w:rPr>
        <w:t>：</w:t>
      </w:r>
    </w:p>
    <w:p w:rsidR="00F72492" w:rsidRPr="00005FAB" w:rsidRDefault="00F72492" w:rsidP="00F72492">
      <w:pPr>
        <w:ind w:firstLineChars="200" w:firstLine="422"/>
        <w:rPr>
          <w:rFonts w:ascii="Times New Roman" w:eastAsia="仿宋_GB2312" w:hAnsi="Times New Roman"/>
          <w:b/>
          <w:szCs w:val="21"/>
        </w:rPr>
      </w:pPr>
      <w:r>
        <w:rPr>
          <w:rFonts w:ascii="Times New Roman" w:eastAsia="仿宋_GB2312" w:hAnsi="Times New Roman" w:hint="eastAsia"/>
          <w:b/>
          <w:szCs w:val="21"/>
        </w:rPr>
        <w:t xml:space="preserve">    6.1 </w:t>
      </w:r>
      <w:r>
        <w:rPr>
          <w:rFonts w:ascii="Times New Roman" w:eastAsia="仿宋_GB2312" w:hAnsi="Times New Roman" w:hint="eastAsia"/>
          <w:b/>
          <w:szCs w:val="21"/>
        </w:rPr>
        <w:t>政府财政投入政策落实情况</w:t>
      </w:r>
    </w:p>
    <w:p w:rsidR="00F72492" w:rsidRPr="00005FAB" w:rsidRDefault="00F72492" w:rsidP="00F72492">
      <w:pPr>
        <w:ind w:leftChars="200" w:left="420"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政府承担公立医院基本建设</w:t>
      </w:r>
      <w:r>
        <w:rPr>
          <w:rFonts w:ascii="Times New Roman" w:eastAsia="仿宋_GB2312" w:hAnsi="Times New Roman" w:hint="eastAsia"/>
        </w:rPr>
        <w:t>投资</w:t>
      </w:r>
      <w:r w:rsidRPr="00005FAB">
        <w:rPr>
          <w:rFonts w:ascii="Times New Roman" w:eastAsia="仿宋_GB2312" w:hAnsi="Times New Roman"/>
        </w:rPr>
        <w:t>；</w:t>
      </w:r>
    </w:p>
    <w:p w:rsidR="00F72492" w:rsidRDefault="00F72492" w:rsidP="00F72492">
      <w:pPr>
        <w:ind w:leftChars="200" w:left="420" w:firstLine="420"/>
        <w:rPr>
          <w:rFonts w:ascii="Times New Roman" w:eastAsia="仿宋_GB2312" w:hAnsi="Times New Roman" w:hint="eastAsia"/>
        </w:rPr>
      </w:pPr>
      <w:r w:rsidRPr="00005FAB">
        <w:rPr>
          <w:rFonts w:ascii="Times New Roman" w:eastAsia="仿宋_GB2312" w:hAnsi="Times New Roman"/>
        </w:rPr>
        <w:t xml:space="preserve">    □ 1.</w:t>
      </w:r>
      <w:r w:rsidRPr="00005FAB">
        <w:rPr>
          <w:rFonts w:ascii="Times New Roman" w:eastAsia="仿宋_GB2312" w:hAnsi="Times New Roman"/>
        </w:rPr>
        <w:t>全额承担；</w:t>
      </w:r>
      <w:r w:rsidRPr="00005FAB">
        <w:rPr>
          <w:rFonts w:ascii="Times New Roman" w:eastAsia="仿宋_GB2312" w:hAnsi="Times New Roman"/>
        </w:rPr>
        <w:t xml:space="preserve">   □ 2.</w:t>
      </w:r>
      <w:r w:rsidRPr="00005FAB">
        <w:rPr>
          <w:rFonts w:ascii="Times New Roman" w:eastAsia="仿宋_GB2312" w:hAnsi="Times New Roman"/>
        </w:rPr>
        <w:t>按一定比例承担，比例为</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 xml:space="preserve">  □ 3.</w:t>
      </w:r>
      <w:r w:rsidRPr="00005FAB">
        <w:rPr>
          <w:rFonts w:ascii="Times New Roman" w:eastAsia="仿宋_GB2312" w:hAnsi="Times New Roman"/>
        </w:rPr>
        <w:t>贴息贷款</w:t>
      </w:r>
    </w:p>
    <w:p w:rsidR="00F72492" w:rsidRPr="00005FAB" w:rsidRDefault="00F72492" w:rsidP="00F72492">
      <w:pPr>
        <w:ind w:leftChars="200" w:left="420" w:firstLine="420"/>
        <w:rPr>
          <w:rFonts w:ascii="Times New Roman" w:eastAsia="仿宋_GB2312" w:hAnsi="Times New Roman"/>
        </w:rPr>
      </w:pPr>
      <w:r>
        <w:rPr>
          <w:rFonts w:ascii="Times New Roman" w:eastAsia="仿宋_GB2312" w:hAnsi="Times New Roman" w:hint="eastAsia"/>
        </w:rPr>
        <w:t xml:space="preserve">  </w:t>
      </w:r>
      <w:r>
        <w:rPr>
          <w:rFonts w:ascii="Times New Roman" w:eastAsia="仿宋_GB2312" w:hAnsi="Times New Roman" w:hint="eastAsia"/>
        </w:rPr>
        <w:t>与改革前同期相比，政府财政对公立医院基本建设投资增加了</w:t>
      </w:r>
      <w:r w:rsidRPr="00005FAB">
        <w:rPr>
          <w:rFonts w:ascii="Times New Roman" w:eastAsia="仿宋_GB2312" w:hAnsi="Times New Roman"/>
          <w:u w:val="single"/>
        </w:rPr>
        <w:t xml:space="preserve">      </w:t>
      </w:r>
      <w:r>
        <w:rPr>
          <w:rFonts w:ascii="Times New Roman" w:eastAsia="仿宋_GB2312" w:hAnsi="Times New Roman" w:hint="eastAsia"/>
        </w:rPr>
        <w:t>万元</w:t>
      </w:r>
    </w:p>
    <w:p w:rsidR="00F72492" w:rsidRPr="00005FAB" w:rsidRDefault="00F72492" w:rsidP="00F72492">
      <w:pPr>
        <w:ind w:leftChars="200" w:left="420"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政府承担公立医院大型设备购置</w:t>
      </w:r>
      <w:r>
        <w:rPr>
          <w:rFonts w:ascii="Times New Roman" w:eastAsia="仿宋_GB2312" w:hAnsi="Times New Roman" w:hint="eastAsia"/>
        </w:rPr>
        <w:t>资金</w:t>
      </w:r>
      <w:r w:rsidRPr="00005FAB">
        <w:rPr>
          <w:rFonts w:ascii="Times New Roman" w:eastAsia="仿宋_GB2312" w:hAnsi="Times New Roman"/>
        </w:rPr>
        <w:t>；</w:t>
      </w:r>
    </w:p>
    <w:p w:rsidR="00F72492" w:rsidRPr="00005FAB" w:rsidRDefault="00F72492" w:rsidP="00F72492">
      <w:pPr>
        <w:ind w:leftChars="200" w:left="420" w:firstLine="420"/>
        <w:rPr>
          <w:rFonts w:ascii="Times New Roman" w:eastAsia="仿宋_GB2312" w:hAnsi="Times New Roman"/>
        </w:rPr>
      </w:pPr>
      <w:r w:rsidRPr="00005FAB">
        <w:rPr>
          <w:rFonts w:ascii="Times New Roman" w:eastAsia="仿宋_GB2312" w:hAnsi="Times New Roman"/>
        </w:rPr>
        <w:t xml:space="preserve">    □ 1.</w:t>
      </w:r>
      <w:r w:rsidRPr="00005FAB">
        <w:rPr>
          <w:rFonts w:ascii="Times New Roman" w:eastAsia="仿宋_GB2312" w:hAnsi="Times New Roman"/>
        </w:rPr>
        <w:t>全额承担；</w:t>
      </w:r>
      <w:r w:rsidRPr="00005FAB">
        <w:rPr>
          <w:rFonts w:ascii="Times New Roman" w:eastAsia="仿宋_GB2312" w:hAnsi="Times New Roman"/>
        </w:rPr>
        <w:t xml:space="preserve">   □ 2.</w:t>
      </w:r>
      <w:r w:rsidRPr="00005FAB">
        <w:rPr>
          <w:rFonts w:ascii="Times New Roman" w:eastAsia="仿宋_GB2312" w:hAnsi="Times New Roman"/>
        </w:rPr>
        <w:t>按一定比例承担，比例为</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 xml:space="preserve">  □ 3.</w:t>
      </w:r>
      <w:r w:rsidRPr="00005FAB">
        <w:rPr>
          <w:rFonts w:ascii="Times New Roman" w:eastAsia="仿宋_GB2312" w:hAnsi="Times New Roman"/>
        </w:rPr>
        <w:t>贴息贷款</w:t>
      </w:r>
    </w:p>
    <w:p w:rsidR="00F72492" w:rsidRPr="00005FAB" w:rsidRDefault="00F72492" w:rsidP="00F72492">
      <w:pPr>
        <w:ind w:leftChars="200" w:left="420" w:firstLine="420"/>
        <w:rPr>
          <w:rFonts w:ascii="Times New Roman" w:eastAsia="仿宋_GB2312" w:hAnsi="Times New Roman"/>
        </w:rPr>
      </w:pPr>
      <w:r>
        <w:rPr>
          <w:rFonts w:ascii="Times New Roman" w:eastAsia="仿宋_GB2312" w:hAnsi="Times New Roman" w:hint="eastAsia"/>
        </w:rPr>
        <w:t xml:space="preserve">  </w:t>
      </w:r>
      <w:r>
        <w:rPr>
          <w:rFonts w:ascii="Times New Roman" w:eastAsia="仿宋_GB2312" w:hAnsi="Times New Roman" w:hint="eastAsia"/>
        </w:rPr>
        <w:t>与改革前同期相比，政府财政对公立医院</w:t>
      </w:r>
      <w:r w:rsidRPr="00005FAB">
        <w:rPr>
          <w:rFonts w:ascii="Times New Roman" w:eastAsia="仿宋_GB2312" w:hAnsi="Times New Roman"/>
        </w:rPr>
        <w:t>大型设备购置</w:t>
      </w:r>
      <w:r>
        <w:rPr>
          <w:rFonts w:ascii="Times New Roman" w:eastAsia="仿宋_GB2312" w:hAnsi="Times New Roman" w:hint="eastAsia"/>
        </w:rPr>
        <w:t>资金增加了</w:t>
      </w:r>
      <w:r w:rsidRPr="00005FAB">
        <w:rPr>
          <w:rFonts w:ascii="Times New Roman" w:eastAsia="仿宋_GB2312" w:hAnsi="Times New Roman"/>
          <w:u w:val="single"/>
        </w:rPr>
        <w:t xml:space="preserve">      </w:t>
      </w:r>
      <w:r>
        <w:rPr>
          <w:rFonts w:ascii="Times New Roman" w:eastAsia="仿宋_GB2312" w:hAnsi="Times New Roman" w:hint="eastAsia"/>
        </w:rPr>
        <w:t>万元</w:t>
      </w:r>
    </w:p>
    <w:p w:rsidR="00F72492" w:rsidRPr="00005FAB" w:rsidRDefault="00F72492" w:rsidP="00F72492">
      <w:pPr>
        <w:ind w:leftChars="200" w:left="420"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政府承担公立医院重点学科发展经费</w:t>
      </w:r>
      <w:r w:rsidRPr="00005FAB">
        <w:rPr>
          <w:rFonts w:ascii="Times New Roman" w:eastAsia="仿宋_GB2312" w:hAnsi="Times New Roman"/>
        </w:rPr>
        <w:t xml:space="preserve">  </w:t>
      </w:r>
      <w:r w:rsidRPr="00005FAB">
        <w:rPr>
          <w:rFonts w:ascii="Times New Roman" w:eastAsia="仿宋_GB2312" w:hAnsi="Times New Roman"/>
        </w:rPr>
        <w:t>共支持了</w:t>
      </w:r>
      <w:r w:rsidRPr="00005FAB">
        <w:rPr>
          <w:rFonts w:ascii="Times New Roman" w:eastAsia="仿宋_GB2312" w:hAnsi="Times New Roman"/>
          <w:bCs/>
          <w:sz w:val="24"/>
          <w:u w:val="single"/>
        </w:rPr>
        <w:t xml:space="preserve">   </w:t>
      </w:r>
      <w:r w:rsidRPr="00005FAB">
        <w:rPr>
          <w:rFonts w:ascii="Times New Roman" w:eastAsia="仿宋_GB2312" w:hAnsi="Times New Roman"/>
        </w:rPr>
        <w:t>专科</w:t>
      </w:r>
      <w:r w:rsidRPr="00005FAB">
        <w:rPr>
          <w:rFonts w:ascii="Times New Roman" w:eastAsia="仿宋_GB2312" w:hAnsi="Times New Roman"/>
        </w:rPr>
        <w:t xml:space="preserve">  </w:t>
      </w:r>
      <w:r w:rsidRPr="00005FAB">
        <w:rPr>
          <w:rFonts w:ascii="Times New Roman" w:eastAsia="仿宋_GB2312" w:hAnsi="Times New Roman"/>
        </w:rPr>
        <w:t>每个专科</w:t>
      </w:r>
      <w:r w:rsidRPr="00005FAB">
        <w:rPr>
          <w:rFonts w:ascii="Times New Roman" w:eastAsia="仿宋_GB2312" w:hAnsi="Times New Roman"/>
          <w:bCs/>
          <w:sz w:val="24"/>
          <w:u w:val="single"/>
        </w:rPr>
        <w:t xml:space="preserve">   </w:t>
      </w:r>
      <w:r w:rsidRPr="00005FAB">
        <w:rPr>
          <w:rFonts w:ascii="Times New Roman" w:eastAsia="仿宋_GB2312" w:hAnsi="Times New Roman"/>
        </w:rPr>
        <w:t>万元；</w:t>
      </w:r>
    </w:p>
    <w:p w:rsidR="00F72492" w:rsidRPr="00005FAB" w:rsidRDefault="00F72492" w:rsidP="00F72492">
      <w:pPr>
        <w:ind w:leftChars="200" w:left="420" w:firstLine="420"/>
        <w:rPr>
          <w:rFonts w:ascii="Times New Roman" w:eastAsia="仿宋_GB2312" w:hAnsi="Times New Roman"/>
        </w:rPr>
      </w:pPr>
      <w:r>
        <w:rPr>
          <w:rFonts w:ascii="Times New Roman" w:eastAsia="仿宋_GB2312" w:hAnsi="Times New Roman" w:hint="eastAsia"/>
        </w:rPr>
        <w:t xml:space="preserve">  </w:t>
      </w:r>
      <w:r>
        <w:rPr>
          <w:rFonts w:ascii="Times New Roman" w:eastAsia="仿宋_GB2312" w:hAnsi="Times New Roman" w:hint="eastAsia"/>
        </w:rPr>
        <w:t>与改革前同期相比，政府财政对公立医院</w:t>
      </w:r>
      <w:r w:rsidRPr="00005FAB">
        <w:rPr>
          <w:rFonts w:ascii="Times New Roman" w:eastAsia="仿宋_GB2312" w:hAnsi="Times New Roman"/>
        </w:rPr>
        <w:t>重点学科发展经费</w:t>
      </w:r>
      <w:r>
        <w:rPr>
          <w:rFonts w:ascii="Times New Roman" w:eastAsia="仿宋_GB2312" w:hAnsi="Times New Roman" w:hint="eastAsia"/>
        </w:rPr>
        <w:t>增加了</w:t>
      </w:r>
      <w:r w:rsidRPr="00005FAB">
        <w:rPr>
          <w:rFonts w:ascii="Times New Roman" w:eastAsia="仿宋_GB2312" w:hAnsi="Times New Roman"/>
          <w:u w:val="single"/>
        </w:rPr>
        <w:t xml:space="preserve">      </w:t>
      </w:r>
      <w:r>
        <w:rPr>
          <w:rFonts w:ascii="Times New Roman" w:eastAsia="仿宋_GB2312" w:hAnsi="Times New Roman" w:hint="eastAsia"/>
        </w:rPr>
        <w:t>万元</w:t>
      </w:r>
    </w:p>
    <w:p w:rsidR="00F72492" w:rsidRPr="00005FAB" w:rsidRDefault="00F72492" w:rsidP="00F72492">
      <w:pPr>
        <w:ind w:leftChars="200" w:left="420"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政府承担符合国家规定的离退休人员费用；</w:t>
      </w:r>
    </w:p>
    <w:p w:rsidR="00F72492" w:rsidRPr="00005FAB" w:rsidRDefault="00F72492" w:rsidP="00F72492">
      <w:pPr>
        <w:ind w:leftChars="200" w:left="420" w:firstLine="420"/>
        <w:rPr>
          <w:rFonts w:ascii="Times New Roman" w:eastAsia="仿宋_GB2312" w:hAnsi="Times New Roman"/>
        </w:rPr>
      </w:pPr>
      <w:r w:rsidRPr="00005FAB">
        <w:rPr>
          <w:rFonts w:ascii="Times New Roman" w:eastAsia="仿宋_GB2312" w:hAnsi="Times New Roman"/>
        </w:rPr>
        <w:t xml:space="preserve">    □ 1.</w:t>
      </w:r>
      <w:r w:rsidRPr="00005FAB">
        <w:rPr>
          <w:rFonts w:ascii="Times New Roman" w:eastAsia="仿宋_GB2312" w:hAnsi="Times New Roman"/>
        </w:rPr>
        <w:t>全额承担；</w:t>
      </w:r>
      <w:r w:rsidRPr="00005FAB">
        <w:rPr>
          <w:rFonts w:ascii="Times New Roman" w:eastAsia="仿宋_GB2312" w:hAnsi="Times New Roman"/>
        </w:rPr>
        <w:t xml:space="preserve">   □ 2.</w:t>
      </w:r>
      <w:r w:rsidRPr="00005FAB">
        <w:rPr>
          <w:rFonts w:ascii="Times New Roman" w:eastAsia="仿宋_GB2312" w:hAnsi="Times New Roman"/>
        </w:rPr>
        <w:t>按一定比例承担，比例为</w:t>
      </w:r>
      <w:r w:rsidRPr="00005FAB">
        <w:rPr>
          <w:rFonts w:ascii="Times New Roman" w:eastAsia="仿宋_GB2312" w:hAnsi="Times New Roman"/>
          <w:u w:val="single"/>
        </w:rPr>
        <w:t xml:space="preserve">     </w:t>
      </w:r>
    </w:p>
    <w:p w:rsidR="00F72492" w:rsidRPr="00005FAB" w:rsidRDefault="00F72492" w:rsidP="00F72492">
      <w:pPr>
        <w:ind w:leftChars="200" w:left="420" w:firstLine="420"/>
        <w:rPr>
          <w:rFonts w:ascii="Times New Roman" w:eastAsia="仿宋_GB2312" w:hAnsi="Times New Roman"/>
        </w:rPr>
      </w:pPr>
      <w:r>
        <w:rPr>
          <w:rFonts w:ascii="Times New Roman" w:eastAsia="仿宋_GB2312" w:hAnsi="Times New Roman" w:hint="eastAsia"/>
        </w:rPr>
        <w:t xml:space="preserve">  </w:t>
      </w:r>
      <w:r>
        <w:rPr>
          <w:rFonts w:ascii="Times New Roman" w:eastAsia="仿宋_GB2312" w:hAnsi="Times New Roman" w:hint="eastAsia"/>
        </w:rPr>
        <w:t>与改革前同期相比，政府财政对公立医院离退休人员费用增加了</w:t>
      </w:r>
      <w:r w:rsidRPr="00005FAB">
        <w:rPr>
          <w:rFonts w:ascii="Times New Roman" w:eastAsia="仿宋_GB2312" w:hAnsi="Times New Roman"/>
          <w:u w:val="single"/>
        </w:rPr>
        <w:t xml:space="preserve">      </w:t>
      </w:r>
      <w:r>
        <w:rPr>
          <w:rFonts w:ascii="Times New Roman" w:eastAsia="仿宋_GB2312" w:hAnsi="Times New Roman" w:hint="eastAsia"/>
        </w:rPr>
        <w:t>万元</w:t>
      </w:r>
    </w:p>
    <w:p w:rsidR="00F72492" w:rsidRPr="00005FAB" w:rsidRDefault="00F72492" w:rsidP="00F72492">
      <w:pPr>
        <w:ind w:leftChars="200" w:left="420" w:firstLine="420"/>
        <w:rPr>
          <w:rFonts w:ascii="Times New Roman" w:eastAsia="仿宋_GB2312" w:hAnsi="Times New Roman"/>
        </w:rPr>
      </w:pPr>
      <w:r w:rsidRPr="00005FAB">
        <w:rPr>
          <w:rFonts w:ascii="Times New Roman" w:eastAsia="仿宋_GB2312" w:hAnsi="Times New Roman"/>
        </w:rPr>
        <w:t xml:space="preserve">□ </w:t>
      </w:r>
      <w:r w:rsidRPr="00005FAB">
        <w:rPr>
          <w:rFonts w:ascii="Times New Roman" w:eastAsia="仿宋_GB2312" w:hAnsi="Times New Roman"/>
        </w:rPr>
        <w:t>政府承担公立医院政策性亏损补贴；</w:t>
      </w:r>
    </w:p>
    <w:p w:rsidR="00F72492" w:rsidRPr="00005FAB" w:rsidRDefault="00F72492" w:rsidP="00F72492">
      <w:pPr>
        <w:ind w:leftChars="200" w:left="420" w:firstLine="420"/>
        <w:rPr>
          <w:rFonts w:ascii="Times New Roman" w:eastAsia="仿宋_GB2312" w:hAnsi="Times New Roman"/>
        </w:rPr>
      </w:pPr>
      <w:r>
        <w:rPr>
          <w:rFonts w:ascii="Times New Roman" w:eastAsia="仿宋_GB2312" w:hAnsi="Times New Roman" w:hint="eastAsia"/>
        </w:rPr>
        <w:t xml:space="preserve">  </w:t>
      </w:r>
      <w:r>
        <w:rPr>
          <w:rFonts w:ascii="Times New Roman" w:eastAsia="仿宋_GB2312" w:hAnsi="Times New Roman" w:hint="eastAsia"/>
        </w:rPr>
        <w:t>与改革前同期相比，政府财政对公立医院</w:t>
      </w:r>
      <w:r w:rsidRPr="00005FAB">
        <w:rPr>
          <w:rFonts w:ascii="Times New Roman" w:eastAsia="仿宋_GB2312" w:hAnsi="Times New Roman"/>
        </w:rPr>
        <w:t>政策性亏损补贴</w:t>
      </w:r>
      <w:r>
        <w:rPr>
          <w:rFonts w:ascii="Times New Roman" w:eastAsia="仿宋_GB2312" w:hAnsi="Times New Roman" w:hint="eastAsia"/>
        </w:rPr>
        <w:t>增加了</w:t>
      </w:r>
      <w:r w:rsidRPr="00005FAB">
        <w:rPr>
          <w:rFonts w:ascii="Times New Roman" w:eastAsia="仿宋_GB2312" w:hAnsi="Times New Roman"/>
          <w:u w:val="single"/>
        </w:rPr>
        <w:t xml:space="preserve">      </w:t>
      </w:r>
      <w:r>
        <w:rPr>
          <w:rFonts w:ascii="Times New Roman" w:eastAsia="仿宋_GB2312" w:hAnsi="Times New Roman" w:hint="eastAsia"/>
        </w:rPr>
        <w:t>万元</w:t>
      </w:r>
    </w:p>
    <w:p w:rsidR="00F72492" w:rsidRDefault="00F72492" w:rsidP="00F72492">
      <w:pPr>
        <w:ind w:leftChars="200" w:left="420" w:firstLine="420"/>
        <w:rPr>
          <w:rFonts w:ascii="Times New Roman" w:eastAsia="仿宋_GB2312" w:hAnsi="Times New Roman" w:hint="eastAsia"/>
        </w:rPr>
      </w:pPr>
      <w:r w:rsidRPr="00005FAB">
        <w:rPr>
          <w:rFonts w:ascii="Times New Roman" w:eastAsia="仿宋_GB2312" w:hAnsi="Times New Roman"/>
        </w:rPr>
        <w:t xml:space="preserve">□ </w:t>
      </w:r>
      <w:r w:rsidRPr="00005FAB">
        <w:rPr>
          <w:rFonts w:ascii="Times New Roman" w:eastAsia="仿宋_GB2312" w:hAnsi="Times New Roman"/>
        </w:rPr>
        <w:t>对于政府指令性公共卫生和公共服务任务予以经费保障；</w:t>
      </w:r>
    </w:p>
    <w:p w:rsidR="00F72492" w:rsidRPr="00005FAB" w:rsidRDefault="00F72492" w:rsidP="00F72492">
      <w:pPr>
        <w:ind w:leftChars="400" w:left="1050" w:hangingChars="100" w:hanging="210"/>
        <w:rPr>
          <w:rFonts w:ascii="Times New Roman" w:eastAsia="仿宋_GB2312" w:hAnsi="Times New Roman"/>
        </w:rPr>
      </w:pPr>
      <w:r>
        <w:rPr>
          <w:rFonts w:ascii="Times New Roman" w:eastAsia="仿宋_GB2312" w:hAnsi="Times New Roman" w:hint="eastAsia"/>
        </w:rPr>
        <w:t xml:space="preserve">  </w:t>
      </w:r>
      <w:r>
        <w:rPr>
          <w:rFonts w:ascii="Times New Roman" w:eastAsia="仿宋_GB2312" w:hAnsi="Times New Roman" w:hint="eastAsia"/>
        </w:rPr>
        <w:t>与改革前同期相比，政府财政对公立医院完成</w:t>
      </w:r>
      <w:r w:rsidRPr="00005FAB">
        <w:rPr>
          <w:rFonts w:ascii="Times New Roman" w:eastAsia="仿宋_GB2312" w:hAnsi="Times New Roman"/>
        </w:rPr>
        <w:t>政府指令性公共卫生和公共服务任务</w:t>
      </w:r>
      <w:r>
        <w:rPr>
          <w:rFonts w:ascii="Times New Roman" w:eastAsia="仿宋_GB2312" w:hAnsi="Times New Roman" w:hint="eastAsia"/>
        </w:rPr>
        <w:t>经费增加了</w:t>
      </w:r>
      <w:r w:rsidRPr="00005FAB">
        <w:rPr>
          <w:rFonts w:ascii="Times New Roman" w:eastAsia="仿宋_GB2312" w:hAnsi="Times New Roman"/>
          <w:u w:val="single"/>
        </w:rPr>
        <w:t xml:space="preserve">      </w:t>
      </w:r>
      <w:r>
        <w:rPr>
          <w:rFonts w:ascii="Times New Roman" w:eastAsia="仿宋_GB2312" w:hAnsi="Times New Roman" w:hint="eastAsia"/>
        </w:rPr>
        <w:t>万元</w:t>
      </w:r>
    </w:p>
    <w:p w:rsidR="00F72492" w:rsidRPr="00005FAB" w:rsidRDefault="00F72492" w:rsidP="00F72492">
      <w:pPr>
        <w:ind w:leftChars="386" w:left="811"/>
        <w:rPr>
          <w:rFonts w:ascii="Times New Roman" w:eastAsia="仿宋_GB2312" w:hAnsi="Times New Roman"/>
          <w:u w:val="single"/>
        </w:rPr>
      </w:pPr>
      <w:r>
        <w:rPr>
          <w:rFonts w:ascii="Times New Roman" w:eastAsia="仿宋_GB2312" w:hAnsi="Times New Roman" w:hint="eastAsia"/>
          <w:b/>
          <w:szCs w:val="21"/>
        </w:rPr>
        <w:t>6.2</w:t>
      </w:r>
      <w:r>
        <w:rPr>
          <w:rFonts w:ascii="Times New Roman" w:eastAsia="仿宋_GB2312" w:hAnsi="Times New Roman" w:hint="eastAsia"/>
          <w:b/>
          <w:szCs w:val="21"/>
        </w:rPr>
        <w:t>政府财政对县级公立医院还在其他哪些方面安排了投入（如基本经费支出、化解债务等）：</w:t>
      </w:r>
      <w:r w:rsidRPr="00005FAB">
        <w:rPr>
          <w:rFonts w:ascii="Times New Roman" w:eastAsia="仿宋_GB2312" w:hAnsi="Times New Roman"/>
          <w:u w:val="single"/>
        </w:rPr>
        <w:t xml:space="preserve">                </w:t>
      </w:r>
      <w:r>
        <w:rPr>
          <w:rFonts w:ascii="Times New Roman" w:eastAsia="仿宋_GB2312" w:hAnsi="Times New Roman" w:hint="eastAsia"/>
          <w:u w:val="single"/>
        </w:rPr>
        <w:t xml:space="preserve">  </w:t>
      </w:r>
      <w:r w:rsidRPr="00005FAB">
        <w:rPr>
          <w:rFonts w:ascii="Times New Roman" w:eastAsia="仿宋_GB2312" w:hAnsi="Times New Roman"/>
          <w:u w:val="single"/>
        </w:rPr>
        <w:t xml:space="preserve">                                          </w:t>
      </w:r>
      <w:r>
        <w:rPr>
          <w:rFonts w:ascii="Times New Roman" w:eastAsia="仿宋_GB2312" w:hAnsi="Times New Roman" w:hint="eastAsia"/>
          <w:u w:val="single"/>
        </w:rPr>
        <w:t>，</w:t>
      </w:r>
      <w:r w:rsidRPr="00653A79">
        <w:rPr>
          <w:rFonts w:ascii="Times New Roman" w:eastAsia="仿宋_GB2312" w:hAnsi="Times New Roman" w:hint="eastAsia"/>
        </w:rPr>
        <w:t>较改革前</w:t>
      </w:r>
      <w:r>
        <w:rPr>
          <w:rFonts w:ascii="Times New Roman" w:eastAsia="仿宋_GB2312" w:hAnsi="Times New Roman" w:hint="eastAsia"/>
        </w:rPr>
        <w:t>增加了</w:t>
      </w:r>
      <w:r w:rsidRPr="00005FAB">
        <w:rPr>
          <w:rFonts w:ascii="Times New Roman" w:eastAsia="仿宋_GB2312" w:hAnsi="Times New Roman"/>
          <w:u w:val="single"/>
        </w:rPr>
        <w:t xml:space="preserve">      </w:t>
      </w:r>
      <w:r>
        <w:rPr>
          <w:rFonts w:ascii="Times New Roman" w:eastAsia="仿宋_GB2312" w:hAnsi="Times New Roman" w:hint="eastAsia"/>
        </w:rPr>
        <w:t>万元</w:t>
      </w:r>
    </w:p>
    <w:p w:rsidR="00F72492" w:rsidRDefault="00F72492" w:rsidP="00F72492">
      <w:pPr>
        <w:ind w:firstLineChars="200" w:firstLine="422"/>
        <w:rPr>
          <w:rFonts w:ascii="Times New Roman" w:eastAsia="仿宋_GB2312" w:hAnsi="Times New Roman" w:hint="eastAsia"/>
          <w:b/>
          <w:szCs w:val="21"/>
        </w:rPr>
      </w:pPr>
      <w:r>
        <w:rPr>
          <w:rFonts w:ascii="Times New Roman" w:eastAsia="仿宋_GB2312" w:hAnsi="Times New Roman" w:hint="eastAsia"/>
          <w:b/>
          <w:szCs w:val="21"/>
        </w:rPr>
        <w:t>7</w:t>
      </w:r>
      <w:r w:rsidRPr="00005FAB">
        <w:rPr>
          <w:rFonts w:ascii="Times New Roman" w:eastAsia="仿宋_GB2312" w:hAnsi="Times New Roman"/>
          <w:b/>
          <w:szCs w:val="21"/>
        </w:rPr>
        <w:t>.</w:t>
      </w:r>
      <w:r>
        <w:rPr>
          <w:rFonts w:ascii="Times New Roman" w:eastAsia="仿宋_GB2312" w:hAnsi="Times New Roman" w:hint="eastAsia"/>
          <w:b/>
          <w:szCs w:val="21"/>
        </w:rPr>
        <w:t>分配制度改革情况</w:t>
      </w:r>
      <w:r w:rsidRPr="00005FAB">
        <w:rPr>
          <w:rFonts w:ascii="Times New Roman" w:eastAsia="仿宋_GB2312" w:hAnsi="Times New Roman"/>
          <w:b/>
          <w:szCs w:val="21"/>
        </w:rPr>
        <w:t>：</w:t>
      </w:r>
    </w:p>
    <w:p w:rsidR="00F72492" w:rsidRDefault="00F72492" w:rsidP="00F72492">
      <w:pPr>
        <w:ind w:firstLineChars="400" w:firstLine="840"/>
        <w:rPr>
          <w:rFonts w:ascii="Times New Roman" w:eastAsia="仿宋_GB2312" w:hAnsi="Times New Roman" w:hint="eastAsia"/>
        </w:rPr>
      </w:pPr>
      <w:r>
        <w:rPr>
          <w:rFonts w:ascii="Times New Roman" w:eastAsia="仿宋_GB2312" w:hAnsi="Times New Roman" w:hint="eastAsia"/>
        </w:rPr>
        <w:t>7</w:t>
      </w:r>
      <w:r w:rsidRPr="00005FAB">
        <w:rPr>
          <w:rFonts w:ascii="Times New Roman" w:eastAsia="仿宋_GB2312" w:hAnsi="Times New Roman"/>
        </w:rPr>
        <w:t>.1</w:t>
      </w:r>
      <w:r>
        <w:rPr>
          <w:rFonts w:ascii="Times New Roman" w:eastAsia="仿宋_GB2312" w:hAnsi="Times New Roman" w:hint="eastAsia"/>
        </w:rPr>
        <w:t>医务人员收入与以下哪些因素挂钩？</w:t>
      </w:r>
    </w:p>
    <w:p w:rsidR="00F72492" w:rsidRPr="00B07585" w:rsidRDefault="00F72492" w:rsidP="00F72492">
      <w:pPr>
        <w:spacing w:line="304" w:lineRule="exact"/>
        <w:ind w:firstLineChars="400" w:firstLine="840"/>
        <w:rPr>
          <w:rFonts w:ascii="Times New Roman" w:eastAsia="仿宋_GB2312" w:hAnsi="Times New Roman"/>
        </w:rPr>
      </w:pPr>
      <w:r w:rsidRPr="00B07585">
        <w:rPr>
          <w:rFonts w:ascii="Times New Roman" w:eastAsia="仿宋_GB2312" w:hAnsi="Times New Roman"/>
        </w:rPr>
        <w:t xml:space="preserve">□ </w:t>
      </w:r>
      <w:r>
        <w:rPr>
          <w:rFonts w:ascii="Times New Roman" w:eastAsia="仿宋_GB2312" w:hAnsi="Times New Roman" w:hint="eastAsia"/>
        </w:rPr>
        <w:t>医疗服务质量</w:t>
      </w:r>
      <w:r w:rsidRPr="00B07585">
        <w:rPr>
          <w:rFonts w:ascii="Times New Roman" w:eastAsia="仿宋_GB2312" w:hAnsi="Times New Roman"/>
        </w:rPr>
        <w:t xml:space="preserve">  </w:t>
      </w:r>
      <w:r>
        <w:rPr>
          <w:rFonts w:ascii="Times New Roman" w:eastAsia="仿宋_GB2312" w:hAnsi="Times New Roman" w:hint="eastAsia"/>
        </w:rPr>
        <w:t xml:space="preserve">   </w:t>
      </w:r>
      <w:r w:rsidRPr="00B07585">
        <w:rPr>
          <w:rFonts w:ascii="Times New Roman" w:eastAsia="仿宋_GB2312" w:hAnsi="Times New Roman"/>
        </w:rPr>
        <w:t xml:space="preserve">□ </w:t>
      </w:r>
      <w:r>
        <w:rPr>
          <w:rFonts w:ascii="Times New Roman" w:eastAsia="仿宋_GB2312" w:hAnsi="Times New Roman" w:hint="eastAsia"/>
        </w:rPr>
        <w:t>医疗服务数量</w:t>
      </w:r>
      <w:r w:rsidRPr="00B07585">
        <w:rPr>
          <w:rFonts w:ascii="Times New Roman" w:eastAsia="仿宋_GB2312" w:hAnsi="Times New Roman"/>
        </w:rPr>
        <w:t xml:space="preserve">  </w:t>
      </w:r>
      <w:r>
        <w:rPr>
          <w:rFonts w:ascii="Times New Roman" w:eastAsia="仿宋_GB2312" w:hAnsi="Times New Roman" w:hint="eastAsia"/>
        </w:rPr>
        <w:t xml:space="preserve">    </w:t>
      </w:r>
      <w:r w:rsidRPr="00B07585">
        <w:rPr>
          <w:rFonts w:ascii="Times New Roman" w:eastAsia="仿宋_GB2312" w:hAnsi="Times New Roman"/>
        </w:rPr>
        <w:t xml:space="preserve">□ </w:t>
      </w:r>
      <w:r>
        <w:rPr>
          <w:rFonts w:ascii="Times New Roman" w:eastAsia="仿宋_GB2312" w:hAnsi="Times New Roman" w:hint="eastAsia"/>
        </w:rPr>
        <w:t>药品和检查收入</w:t>
      </w:r>
    </w:p>
    <w:p w:rsidR="00F72492" w:rsidRDefault="00F72492" w:rsidP="00F72492">
      <w:pPr>
        <w:ind w:firstLineChars="400" w:firstLine="840"/>
        <w:rPr>
          <w:rFonts w:ascii="Times New Roman" w:eastAsia="仿宋_GB2312" w:hAnsi="Times New Roman" w:hint="eastAsia"/>
          <w:u w:val="single"/>
        </w:rPr>
      </w:pPr>
      <w:r w:rsidRPr="00B07585">
        <w:rPr>
          <w:rFonts w:ascii="Times New Roman" w:eastAsia="仿宋_GB2312" w:hAnsi="Times New Roman"/>
        </w:rPr>
        <w:t xml:space="preserve">□ </w:t>
      </w:r>
      <w:r>
        <w:rPr>
          <w:rFonts w:ascii="Times New Roman" w:eastAsia="仿宋_GB2312" w:hAnsi="Times New Roman" w:hint="eastAsia"/>
        </w:rPr>
        <w:t>患者满意度</w:t>
      </w:r>
      <w:r>
        <w:rPr>
          <w:rFonts w:ascii="Times New Roman" w:eastAsia="仿宋_GB2312" w:hAnsi="Times New Roman" w:hint="eastAsia"/>
        </w:rPr>
        <w:t xml:space="preserve">       </w:t>
      </w:r>
      <w:r w:rsidRPr="00B07585">
        <w:rPr>
          <w:rFonts w:ascii="Times New Roman" w:eastAsia="仿宋_GB2312" w:hAnsi="Times New Roman"/>
        </w:rPr>
        <w:t xml:space="preserve">□ </w:t>
      </w:r>
      <w:r>
        <w:rPr>
          <w:rFonts w:ascii="Times New Roman" w:eastAsia="仿宋_GB2312" w:hAnsi="Times New Roman" w:hint="eastAsia"/>
        </w:rPr>
        <w:t>其他，请注明</w:t>
      </w:r>
      <w:r w:rsidRPr="00005FAB">
        <w:rPr>
          <w:rFonts w:ascii="Times New Roman" w:eastAsia="仿宋_GB2312" w:hAnsi="Times New Roman"/>
          <w:u w:val="single"/>
        </w:rPr>
        <w:t xml:space="preserve">        </w:t>
      </w:r>
      <w:r>
        <w:rPr>
          <w:rFonts w:ascii="Times New Roman" w:eastAsia="仿宋_GB2312" w:hAnsi="Times New Roman" w:hint="eastAsia"/>
          <w:u w:val="single"/>
        </w:rPr>
        <w:t xml:space="preserve">  </w:t>
      </w:r>
      <w:r w:rsidRPr="00005FAB">
        <w:rPr>
          <w:rFonts w:ascii="Times New Roman" w:eastAsia="仿宋_GB2312" w:hAnsi="Times New Roman"/>
          <w:u w:val="single"/>
        </w:rPr>
        <w:t xml:space="preserve">          </w:t>
      </w:r>
      <w:r>
        <w:rPr>
          <w:rFonts w:ascii="Times New Roman" w:eastAsia="仿宋_GB2312" w:hAnsi="Times New Roman" w:hint="eastAsia"/>
          <w:u w:val="single"/>
        </w:rPr>
        <w:t xml:space="preserve">                </w:t>
      </w:r>
    </w:p>
    <w:p w:rsidR="00F72492" w:rsidRPr="00FA454C" w:rsidRDefault="00F72492" w:rsidP="00F72492">
      <w:pPr>
        <w:ind w:leftChars="400" w:left="840"/>
        <w:rPr>
          <w:rFonts w:ascii="Times New Roman" w:eastAsia="仿宋_GB2312" w:hAnsi="Times New Roman"/>
        </w:rPr>
      </w:pPr>
      <w:r w:rsidRPr="00133C2D">
        <w:rPr>
          <w:rFonts w:ascii="Times New Roman" w:eastAsia="仿宋_GB2312" w:hAnsi="Times New Roman" w:hint="eastAsia"/>
        </w:rPr>
        <w:t>7.2</w:t>
      </w:r>
      <w:r>
        <w:rPr>
          <w:rFonts w:ascii="Times New Roman" w:eastAsia="仿宋_GB2312" w:hAnsi="Times New Roman" w:hint="eastAsia"/>
        </w:rPr>
        <w:t xml:space="preserve"> </w:t>
      </w:r>
      <w:r>
        <w:rPr>
          <w:rFonts w:ascii="Times New Roman" w:eastAsia="仿宋_GB2312" w:hAnsi="Times New Roman" w:hint="eastAsia"/>
        </w:rPr>
        <w:t>本月医务人员平均工资收入为</w:t>
      </w:r>
      <w:r w:rsidRPr="00005FAB">
        <w:rPr>
          <w:rFonts w:ascii="Times New Roman" w:eastAsia="仿宋_GB2312" w:hAnsi="Times New Roman"/>
          <w:u w:val="single"/>
        </w:rPr>
        <w:t xml:space="preserve">      </w:t>
      </w:r>
      <w:r>
        <w:rPr>
          <w:rFonts w:ascii="Times New Roman" w:eastAsia="仿宋_GB2312" w:hAnsi="Times New Roman" w:hint="eastAsia"/>
        </w:rPr>
        <w:t>元，改革前一个月医务人员平均工资收入为</w:t>
      </w:r>
      <w:r w:rsidRPr="00005FAB">
        <w:rPr>
          <w:rFonts w:ascii="Times New Roman" w:eastAsia="仿宋_GB2312" w:hAnsi="Times New Roman"/>
          <w:u w:val="single"/>
        </w:rPr>
        <w:t xml:space="preserve">      </w:t>
      </w:r>
      <w:r>
        <w:rPr>
          <w:rFonts w:ascii="Times New Roman" w:eastAsia="仿宋_GB2312" w:hAnsi="Times New Roman" w:hint="eastAsia"/>
        </w:rPr>
        <w:t>元。</w:t>
      </w:r>
    </w:p>
    <w:p w:rsidR="00F72492" w:rsidRPr="00005FAB" w:rsidRDefault="00F72492" w:rsidP="00F72492">
      <w:pPr>
        <w:ind w:leftChars="250" w:left="525"/>
        <w:rPr>
          <w:rFonts w:ascii="Times New Roman" w:eastAsia="仿宋_GB2312" w:hAnsi="Times New Roman"/>
        </w:rPr>
      </w:pPr>
      <w:r>
        <w:rPr>
          <w:rFonts w:ascii="Times New Roman" w:eastAsia="仿宋_GB2312" w:hAnsi="Times New Roman" w:hint="eastAsia"/>
          <w:b/>
        </w:rPr>
        <w:t>8</w:t>
      </w:r>
      <w:r w:rsidRPr="00005FAB">
        <w:rPr>
          <w:rFonts w:ascii="Times New Roman" w:eastAsia="仿宋_GB2312" w:hAnsi="Times New Roman"/>
          <w:b/>
        </w:rPr>
        <w:t>.</w:t>
      </w:r>
      <w:r w:rsidRPr="00005FAB">
        <w:rPr>
          <w:rFonts w:ascii="Times New Roman" w:eastAsia="仿宋_GB2312" w:hAnsi="Times New Roman"/>
          <w:b/>
        </w:rPr>
        <w:t>药品政策：</w:t>
      </w:r>
      <w:r w:rsidRPr="00005FAB">
        <w:rPr>
          <w:rFonts w:ascii="Times New Roman" w:eastAsia="仿宋_GB2312" w:hAnsi="Times New Roman"/>
        </w:rPr>
        <w:t>医院基本药物配备比例</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；使用金额比例</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；使用种数比例</w:t>
      </w:r>
      <w:r w:rsidRPr="00005FAB">
        <w:rPr>
          <w:rFonts w:ascii="Times New Roman" w:eastAsia="仿宋_GB2312" w:hAnsi="Times New Roman"/>
          <w:u w:val="single"/>
        </w:rPr>
        <w:t xml:space="preserve">     </w:t>
      </w:r>
      <w:r w:rsidRPr="00005FAB">
        <w:rPr>
          <w:rFonts w:ascii="Times New Roman" w:eastAsia="仿宋_GB2312" w:hAnsi="Times New Roman"/>
        </w:rPr>
        <w:t>%</w:t>
      </w:r>
      <w:r w:rsidRPr="00005FAB">
        <w:rPr>
          <w:rFonts w:ascii="Times New Roman" w:eastAsia="仿宋_GB2312" w:hAnsi="Times New Roman"/>
        </w:rPr>
        <w:t>。</w:t>
      </w:r>
    </w:p>
    <w:p w:rsidR="00F72492" w:rsidRPr="00005FAB" w:rsidRDefault="00F72492" w:rsidP="00F72492">
      <w:pPr>
        <w:ind w:firstLineChars="250" w:firstLine="527"/>
        <w:outlineLvl w:val="0"/>
        <w:rPr>
          <w:rFonts w:ascii="Times New Roman" w:eastAsia="仿宋_GB2312" w:hAnsi="Times New Roman"/>
          <w:b/>
        </w:rPr>
      </w:pPr>
      <w:r>
        <w:rPr>
          <w:rFonts w:ascii="Times New Roman" w:eastAsia="仿宋_GB2312" w:hAnsi="Times New Roman" w:hint="eastAsia"/>
          <w:b/>
        </w:rPr>
        <w:t>9</w:t>
      </w:r>
      <w:r w:rsidRPr="00005FAB">
        <w:rPr>
          <w:rFonts w:ascii="Times New Roman" w:eastAsia="仿宋_GB2312" w:hAnsi="Times New Roman"/>
          <w:b/>
        </w:rPr>
        <w:t>.</w:t>
      </w:r>
      <w:r w:rsidRPr="00005FAB">
        <w:rPr>
          <w:rFonts w:ascii="Times New Roman" w:eastAsia="仿宋_GB2312" w:hAnsi="Times New Roman"/>
          <w:b/>
        </w:rPr>
        <w:t>县级医院能力建设：</w:t>
      </w:r>
    </w:p>
    <w:p w:rsidR="00F72492" w:rsidRPr="00005FAB" w:rsidRDefault="00F72492" w:rsidP="00F72492">
      <w:pPr>
        <w:ind w:firstLineChars="450" w:firstLine="945"/>
        <w:outlineLvl w:val="0"/>
        <w:rPr>
          <w:rFonts w:ascii="Times New Roman" w:eastAsia="仿宋_GB2312" w:hAnsi="Times New Roman"/>
        </w:rPr>
      </w:pPr>
      <w:r>
        <w:rPr>
          <w:rFonts w:ascii="Times New Roman" w:eastAsia="仿宋_GB2312" w:hAnsi="Times New Roman" w:hint="eastAsia"/>
        </w:rPr>
        <w:t>9</w:t>
      </w:r>
      <w:r w:rsidRPr="00005FAB">
        <w:rPr>
          <w:rFonts w:ascii="Times New Roman" w:eastAsia="仿宋_GB2312" w:hAnsi="Times New Roman"/>
        </w:rPr>
        <w:t>.</w:t>
      </w:r>
      <w:r>
        <w:rPr>
          <w:rFonts w:ascii="Times New Roman" w:eastAsia="仿宋_GB2312" w:hAnsi="Times New Roman" w:hint="eastAsia"/>
        </w:rPr>
        <w:t>1</w:t>
      </w:r>
      <w:r w:rsidRPr="00005FAB">
        <w:rPr>
          <w:rFonts w:ascii="Times New Roman" w:eastAsia="仿宋_GB2312" w:hAnsi="Times New Roman"/>
        </w:rPr>
        <w:t>是否开展临床路径试点？</w:t>
      </w:r>
    </w:p>
    <w:p w:rsidR="00F72492" w:rsidRPr="00005FAB" w:rsidRDefault="00F72492" w:rsidP="00F72492">
      <w:pPr>
        <w:ind w:leftChars="450" w:left="945"/>
        <w:outlineLvl w:val="0"/>
        <w:rPr>
          <w:rFonts w:ascii="Times New Roman" w:eastAsia="仿宋_GB2312" w:hAnsi="Times New Roman"/>
        </w:rPr>
      </w:pPr>
      <w:r w:rsidRPr="00005FAB">
        <w:rPr>
          <w:rFonts w:ascii="Times New Roman" w:eastAsia="仿宋_GB2312" w:hAnsi="Times New Roman"/>
        </w:rPr>
        <w:t>□1.</w:t>
      </w:r>
      <w:r w:rsidRPr="00005FAB">
        <w:rPr>
          <w:rFonts w:ascii="Times New Roman" w:eastAsia="仿宋_GB2312" w:hAnsi="Times New Roman"/>
        </w:rPr>
        <w:t>是，实施临床路径的病种</w:t>
      </w:r>
      <w:r w:rsidRPr="00005FAB">
        <w:rPr>
          <w:rFonts w:ascii="Times New Roman" w:eastAsia="仿宋_GB2312" w:hAnsi="Times New Roman"/>
          <w:u w:val="single"/>
        </w:rPr>
        <w:t xml:space="preserve">    </w:t>
      </w:r>
      <w:r w:rsidRPr="006168A3">
        <w:rPr>
          <w:rFonts w:ascii="Times New Roman" w:eastAsia="仿宋_GB2312" w:hAnsi="Times New Roman" w:hint="eastAsia"/>
        </w:rPr>
        <w:t>种</w:t>
      </w:r>
      <w:r w:rsidRPr="00005FAB">
        <w:rPr>
          <w:rFonts w:ascii="Times New Roman" w:eastAsia="仿宋_GB2312" w:hAnsi="Times New Roman"/>
        </w:rPr>
        <w:t>，</w:t>
      </w:r>
      <w:r w:rsidRPr="00005FAB">
        <w:rPr>
          <w:rFonts w:ascii="Times New Roman" w:eastAsia="仿宋_GB2312" w:hAnsi="Times New Roman"/>
        </w:rPr>
        <w:t>2013</w:t>
      </w:r>
      <w:r w:rsidRPr="00005FAB">
        <w:rPr>
          <w:rFonts w:ascii="Times New Roman" w:eastAsia="仿宋_GB2312" w:hAnsi="Times New Roman"/>
        </w:rPr>
        <w:t>年上半年实施临床路径的病例</w:t>
      </w:r>
      <w:r w:rsidRPr="00005FAB">
        <w:rPr>
          <w:rFonts w:ascii="Times New Roman" w:eastAsia="仿宋_GB2312" w:hAnsi="Times New Roman"/>
          <w:u w:val="single"/>
        </w:rPr>
        <w:t xml:space="preserve">    </w:t>
      </w:r>
      <w:proofErr w:type="gramStart"/>
      <w:r w:rsidRPr="006168A3">
        <w:rPr>
          <w:rFonts w:ascii="Times New Roman" w:eastAsia="仿宋_GB2312" w:hAnsi="Times New Roman" w:hint="eastAsia"/>
        </w:rPr>
        <w:t>个</w:t>
      </w:r>
      <w:proofErr w:type="gramEnd"/>
      <w:r w:rsidRPr="00005FAB">
        <w:rPr>
          <w:rFonts w:ascii="Times New Roman" w:eastAsia="仿宋_GB2312" w:hAnsi="Times New Roman"/>
        </w:rPr>
        <w:t>；</w:t>
      </w:r>
      <w:r w:rsidRPr="00005FAB">
        <w:rPr>
          <w:rFonts w:ascii="Times New Roman" w:eastAsia="仿宋_GB2312" w:hAnsi="Times New Roman"/>
        </w:rPr>
        <w:t xml:space="preserve">  □2.</w:t>
      </w:r>
      <w:proofErr w:type="gramStart"/>
      <w:r w:rsidRPr="00005FAB">
        <w:rPr>
          <w:rFonts w:ascii="Times New Roman" w:eastAsia="仿宋_GB2312" w:hAnsi="Times New Roman"/>
        </w:rPr>
        <w:t>否</w:t>
      </w:r>
      <w:proofErr w:type="gramEnd"/>
    </w:p>
    <w:p w:rsidR="00F72492" w:rsidRPr="00005FAB" w:rsidRDefault="00F72492" w:rsidP="00F72492">
      <w:pPr>
        <w:ind w:firstLineChars="450" w:firstLine="945"/>
        <w:outlineLvl w:val="0"/>
        <w:rPr>
          <w:rFonts w:ascii="Times New Roman" w:eastAsia="仿宋_GB2312" w:hAnsi="Times New Roman"/>
        </w:rPr>
      </w:pPr>
      <w:r>
        <w:rPr>
          <w:rFonts w:ascii="Times New Roman" w:eastAsia="仿宋_GB2312" w:hAnsi="Times New Roman" w:hint="eastAsia"/>
        </w:rPr>
        <w:t>9.2</w:t>
      </w:r>
      <w:r w:rsidRPr="00005FAB">
        <w:rPr>
          <w:rFonts w:ascii="Times New Roman" w:eastAsia="仿宋_GB2312" w:hAnsi="Times New Roman"/>
        </w:rPr>
        <w:t>本院与</w:t>
      </w:r>
      <w:r w:rsidRPr="00005FAB">
        <w:rPr>
          <w:rFonts w:ascii="Times New Roman" w:eastAsia="仿宋_GB2312" w:hAnsi="Times New Roman"/>
          <w:u w:val="single"/>
        </w:rPr>
        <w:t xml:space="preserve">        </w:t>
      </w:r>
      <w:r w:rsidRPr="00005FAB">
        <w:rPr>
          <w:rFonts w:ascii="Times New Roman" w:eastAsia="仿宋_GB2312" w:hAnsi="Times New Roman"/>
        </w:rPr>
        <w:t>家三级医院建立对口支援关系。</w:t>
      </w:r>
    </w:p>
    <w:p w:rsidR="00F72492" w:rsidRPr="00005FAB" w:rsidRDefault="00F72492" w:rsidP="00F72492">
      <w:pPr>
        <w:ind w:leftChars="450" w:left="1260" w:hangingChars="150" w:hanging="315"/>
        <w:outlineLvl w:val="0"/>
        <w:rPr>
          <w:rFonts w:ascii="Times New Roman" w:eastAsia="仿宋_GB2312" w:hAnsi="Times New Roman"/>
        </w:rPr>
      </w:pPr>
      <w:r>
        <w:rPr>
          <w:rFonts w:ascii="Times New Roman" w:eastAsia="仿宋_GB2312" w:hAnsi="Times New Roman" w:hint="eastAsia"/>
        </w:rPr>
        <w:t>9.3</w:t>
      </w:r>
      <w:r w:rsidRPr="00005FAB">
        <w:rPr>
          <w:rFonts w:ascii="Times New Roman" w:eastAsia="仿宋_GB2312" w:hAnsi="Times New Roman"/>
        </w:rPr>
        <w:t xml:space="preserve"> 2013</w:t>
      </w:r>
      <w:r w:rsidRPr="00005FAB">
        <w:rPr>
          <w:rFonts w:ascii="Times New Roman" w:eastAsia="仿宋_GB2312" w:hAnsi="Times New Roman"/>
        </w:rPr>
        <w:t>年上半年，本院共接受</w:t>
      </w:r>
      <w:r w:rsidRPr="00005FAB">
        <w:rPr>
          <w:rFonts w:ascii="Times New Roman" w:eastAsia="仿宋_GB2312" w:hAnsi="Times New Roman"/>
          <w:u w:val="single"/>
        </w:rPr>
        <w:t xml:space="preserve">        </w:t>
      </w:r>
      <w:r w:rsidRPr="00005FAB">
        <w:rPr>
          <w:rFonts w:ascii="Times New Roman" w:eastAsia="仿宋_GB2312" w:hAnsi="Times New Roman"/>
        </w:rPr>
        <w:t>名三级医院派驻医务人员，</w:t>
      </w:r>
      <w:r w:rsidRPr="00005FAB">
        <w:rPr>
          <w:rFonts w:ascii="Times New Roman" w:eastAsia="仿宋_GB2312" w:hAnsi="Times New Roman"/>
          <w:u w:val="single"/>
        </w:rPr>
        <w:t xml:space="preserve">      </w:t>
      </w:r>
      <w:r w:rsidRPr="00005FAB">
        <w:rPr>
          <w:rFonts w:ascii="Times New Roman" w:eastAsia="仿宋_GB2312" w:hAnsi="Times New Roman"/>
        </w:rPr>
        <w:t>名三级医院派驻管理人员。</w:t>
      </w:r>
    </w:p>
    <w:p w:rsidR="00F72492" w:rsidRPr="00005FAB" w:rsidRDefault="00F72492" w:rsidP="00F72492">
      <w:pPr>
        <w:ind w:firstLineChars="450" w:firstLine="945"/>
        <w:outlineLvl w:val="0"/>
        <w:rPr>
          <w:rFonts w:ascii="Times New Roman" w:eastAsia="仿宋_GB2312" w:hAnsi="Times New Roman"/>
        </w:rPr>
      </w:pPr>
      <w:r>
        <w:rPr>
          <w:rFonts w:ascii="Times New Roman" w:eastAsia="仿宋_GB2312" w:hAnsi="Times New Roman" w:hint="eastAsia"/>
        </w:rPr>
        <w:lastRenderedPageBreak/>
        <w:t xml:space="preserve">9.4 </w:t>
      </w:r>
      <w:r w:rsidRPr="00005FAB">
        <w:rPr>
          <w:rFonts w:ascii="Times New Roman" w:eastAsia="仿宋_GB2312" w:hAnsi="Times New Roman"/>
        </w:rPr>
        <w:t>2013</w:t>
      </w:r>
      <w:r w:rsidRPr="00005FAB">
        <w:rPr>
          <w:rFonts w:ascii="Times New Roman" w:eastAsia="仿宋_GB2312" w:hAnsi="Times New Roman"/>
        </w:rPr>
        <w:t>年上半年，本院共输送</w:t>
      </w:r>
      <w:r w:rsidRPr="00005FAB">
        <w:rPr>
          <w:rFonts w:ascii="Times New Roman" w:eastAsia="仿宋_GB2312" w:hAnsi="Times New Roman"/>
          <w:u w:val="single"/>
        </w:rPr>
        <w:t xml:space="preserve">        </w:t>
      </w:r>
      <w:r w:rsidRPr="00005FAB">
        <w:rPr>
          <w:rFonts w:ascii="Times New Roman" w:eastAsia="仿宋_GB2312" w:hAnsi="Times New Roman"/>
        </w:rPr>
        <w:t>名医务人员前往三级医院进修学习。</w:t>
      </w:r>
    </w:p>
    <w:p w:rsidR="00F72492" w:rsidRPr="00005FAB" w:rsidRDefault="00F72492" w:rsidP="00F72492">
      <w:pPr>
        <w:ind w:firstLineChars="250" w:firstLine="527"/>
        <w:outlineLvl w:val="0"/>
        <w:rPr>
          <w:rFonts w:ascii="Times New Roman" w:eastAsia="仿宋_GB2312" w:hAnsi="Times New Roman"/>
          <w:b/>
        </w:rPr>
      </w:pPr>
      <w:r>
        <w:rPr>
          <w:rFonts w:ascii="Times New Roman" w:eastAsia="仿宋_GB2312" w:hAnsi="Times New Roman" w:hint="eastAsia"/>
          <w:b/>
        </w:rPr>
        <w:t>10</w:t>
      </w:r>
      <w:r w:rsidRPr="00005FAB">
        <w:rPr>
          <w:rFonts w:ascii="Times New Roman" w:eastAsia="仿宋_GB2312" w:hAnsi="Times New Roman"/>
          <w:b/>
        </w:rPr>
        <w:t>.</w:t>
      </w:r>
      <w:r w:rsidRPr="00005FAB">
        <w:rPr>
          <w:rFonts w:ascii="Times New Roman" w:eastAsia="仿宋_GB2312" w:hAnsi="Times New Roman"/>
          <w:b/>
        </w:rPr>
        <w:t>与基层医疗卫生机构建立分工协作机制：</w:t>
      </w:r>
    </w:p>
    <w:p w:rsidR="00F72492" w:rsidRPr="00005FAB" w:rsidRDefault="00F72492" w:rsidP="00F72492">
      <w:pPr>
        <w:ind w:firstLineChars="400" w:firstLine="840"/>
        <w:outlineLvl w:val="0"/>
        <w:rPr>
          <w:rFonts w:ascii="Times New Roman" w:eastAsia="仿宋_GB2312" w:hAnsi="Times New Roman"/>
        </w:rPr>
      </w:pPr>
      <w:r>
        <w:rPr>
          <w:rFonts w:ascii="Times New Roman" w:eastAsia="仿宋_GB2312" w:hAnsi="Times New Roman" w:hint="eastAsia"/>
        </w:rPr>
        <w:t>10</w:t>
      </w:r>
      <w:r w:rsidRPr="00005FAB">
        <w:rPr>
          <w:rFonts w:ascii="Times New Roman" w:eastAsia="仿宋_GB2312" w:hAnsi="Times New Roman"/>
        </w:rPr>
        <w:t>.1</w:t>
      </w:r>
      <w:r w:rsidRPr="00005FAB">
        <w:rPr>
          <w:rFonts w:ascii="Times New Roman" w:eastAsia="仿宋_GB2312" w:hAnsi="Times New Roman"/>
        </w:rPr>
        <w:t>本院与</w:t>
      </w:r>
      <w:r w:rsidRPr="00005FAB">
        <w:rPr>
          <w:rFonts w:ascii="Times New Roman" w:eastAsia="仿宋_GB2312" w:hAnsi="Times New Roman"/>
          <w:u w:val="single"/>
        </w:rPr>
        <w:t xml:space="preserve">     </w:t>
      </w:r>
      <w:proofErr w:type="gramStart"/>
      <w:r w:rsidRPr="00005FAB">
        <w:rPr>
          <w:rFonts w:ascii="Times New Roman" w:eastAsia="仿宋_GB2312" w:hAnsi="Times New Roman"/>
        </w:rPr>
        <w:t>家基层</w:t>
      </w:r>
      <w:proofErr w:type="gramEnd"/>
      <w:r w:rsidRPr="00005FAB">
        <w:rPr>
          <w:rFonts w:ascii="Times New Roman" w:eastAsia="仿宋_GB2312" w:hAnsi="Times New Roman"/>
        </w:rPr>
        <w:t>医疗卫生机构建立了分工协作机制。</w:t>
      </w:r>
    </w:p>
    <w:p w:rsidR="00F72492" w:rsidRPr="00005FAB" w:rsidRDefault="00F72492" w:rsidP="00F72492">
      <w:pPr>
        <w:ind w:firstLineChars="400" w:firstLine="840"/>
        <w:outlineLvl w:val="0"/>
        <w:rPr>
          <w:rFonts w:ascii="Times New Roman" w:eastAsia="仿宋_GB2312" w:hAnsi="Times New Roman"/>
        </w:rPr>
      </w:pPr>
      <w:r>
        <w:rPr>
          <w:rFonts w:ascii="Times New Roman" w:eastAsia="仿宋_GB2312" w:hAnsi="Times New Roman" w:hint="eastAsia"/>
        </w:rPr>
        <w:t>10</w:t>
      </w:r>
      <w:r w:rsidRPr="00005FAB">
        <w:rPr>
          <w:rFonts w:ascii="Times New Roman" w:eastAsia="仿宋_GB2312" w:hAnsi="Times New Roman"/>
        </w:rPr>
        <w:t>.2</w:t>
      </w:r>
      <w:r w:rsidRPr="00005FAB">
        <w:rPr>
          <w:rFonts w:ascii="Times New Roman" w:eastAsia="仿宋_GB2312" w:hAnsi="Times New Roman"/>
        </w:rPr>
        <w:t>是否向基层下派医务人员？</w:t>
      </w:r>
    </w:p>
    <w:p w:rsidR="00F72492" w:rsidRPr="00005FAB" w:rsidRDefault="00F72492" w:rsidP="00F72492">
      <w:pPr>
        <w:ind w:leftChars="450" w:left="1365" w:hangingChars="200" w:hanging="420"/>
        <w:outlineLvl w:val="0"/>
        <w:rPr>
          <w:rFonts w:ascii="Times New Roman" w:eastAsia="仿宋_GB2312" w:hAnsi="Times New Roman"/>
        </w:rPr>
      </w:pPr>
      <w:r w:rsidRPr="00005FAB">
        <w:rPr>
          <w:rFonts w:ascii="Times New Roman" w:eastAsia="仿宋_GB2312" w:hAnsi="Times New Roman"/>
        </w:rPr>
        <w:t>□1.</w:t>
      </w:r>
      <w:r w:rsidRPr="00005FAB">
        <w:rPr>
          <w:rFonts w:ascii="Times New Roman" w:eastAsia="仿宋_GB2312" w:hAnsi="Times New Roman"/>
        </w:rPr>
        <w:t>是，本月共派出人数</w:t>
      </w:r>
      <w:r w:rsidRPr="00005FAB">
        <w:rPr>
          <w:rFonts w:ascii="Times New Roman" w:eastAsia="仿宋_GB2312" w:hAnsi="Times New Roman"/>
          <w:u w:val="single"/>
        </w:rPr>
        <w:t xml:space="preserve">      </w:t>
      </w:r>
      <w:r w:rsidRPr="00005FAB">
        <w:rPr>
          <w:rFonts w:ascii="Times New Roman" w:eastAsia="仿宋_GB2312" w:hAnsi="Times New Roman"/>
        </w:rPr>
        <w:t>，每位医务人员平均每周在基层工作时间</w:t>
      </w:r>
      <w:r w:rsidRPr="00005FAB">
        <w:rPr>
          <w:rFonts w:ascii="Times New Roman" w:eastAsia="仿宋_GB2312" w:hAnsi="Times New Roman"/>
          <w:u w:val="single"/>
        </w:rPr>
        <w:t xml:space="preserve">      </w:t>
      </w:r>
      <w:r w:rsidRPr="00005FAB">
        <w:rPr>
          <w:rFonts w:ascii="Times New Roman" w:eastAsia="仿宋_GB2312" w:hAnsi="Times New Roman"/>
        </w:rPr>
        <w:t>，</w:t>
      </w:r>
    </w:p>
    <w:p w:rsidR="00F72492" w:rsidRPr="00005FAB" w:rsidRDefault="00F72492" w:rsidP="00F72492">
      <w:pPr>
        <w:ind w:firstLineChars="450" w:firstLine="945"/>
        <w:outlineLvl w:val="0"/>
        <w:rPr>
          <w:rFonts w:ascii="Times New Roman" w:eastAsia="仿宋_GB2312" w:hAnsi="Times New Roman"/>
        </w:rPr>
      </w:pPr>
      <w:r w:rsidRPr="00005FAB">
        <w:rPr>
          <w:rFonts w:ascii="Times New Roman" w:eastAsia="仿宋_GB2312" w:hAnsi="Times New Roman"/>
        </w:rPr>
        <w:t>□2.</w:t>
      </w:r>
      <w:proofErr w:type="gramStart"/>
      <w:r w:rsidRPr="00005FAB">
        <w:rPr>
          <w:rFonts w:ascii="Times New Roman" w:eastAsia="仿宋_GB2312" w:hAnsi="Times New Roman"/>
        </w:rPr>
        <w:t>否</w:t>
      </w:r>
      <w:proofErr w:type="gramEnd"/>
    </w:p>
    <w:p w:rsidR="00F72492" w:rsidRPr="00005FAB" w:rsidRDefault="00F72492" w:rsidP="00F72492">
      <w:pPr>
        <w:ind w:firstLineChars="400" w:firstLine="840"/>
        <w:outlineLvl w:val="0"/>
        <w:rPr>
          <w:rFonts w:ascii="Times New Roman" w:eastAsia="仿宋_GB2312" w:hAnsi="Times New Roman"/>
        </w:rPr>
      </w:pPr>
      <w:r>
        <w:rPr>
          <w:rFonts w:ascii="Times New Roman" w:eastAsia="仿宋_GB2312" w:hAnsi="Times New Roman" w:hint="eastAsia"/>
        </w:rPr>
        <w:t>10</w:t>
      </w:r>
      <w:r w:rsidRPr="00005FAB">
        <w:rPr>
          <w:rFonts w:ascii="Times New Roman" w:eastAsia="仿宋_GB2312" w:hAnsi="Times New Roman"/>
        </w:rPr>
        <w:t>.3</w:t>
      </w:r>
      <w:r w:rsidRPr="00005FAB">
        <w:rPr>
          <w:rFonts w:ascii="Times New Roman" w:eastAsia="仿宋_GB2312" w:hAnsi="Times New Roman"/>
        </w:rPr>
        <w:t>是否接受基层人员培训？</w:t>
      </w:r>
    </w:p>
    <w:p w:rsidR="00F72492" w:rsidRPr="00005FAB" w:rsidRDefault="00F72492" w:rsidP="00F72492">
      <w:pPr>
        <w:ind w:firstLineChars="450" w:firstLine="945"/>
        <w:outlineLvl w:val="0"/>
        <w:rPr>
          <w:rFonts w:ascii="Times New Roman" w:eastAsia="仿宋_GB2312" w:hAnsi="Times New Roman"/>
          <w:b/>
        </w:rPr>
      </w:pPr>
      <w:r w:rsidRPr="00005FAB">
        <w:rPr>
          <w:rFonts w:ascii="Times New Roman" w:eastAsia="仿宋_GB2312" w:hAnsi="Times New Roman"/>
        </w:rPr>
        <w:t>□1.</w:t>
      </w:r>
      <w:r w:rsidRPr="00005FAB">
        <w:rPr>
          <w:rFonts w:ascii="Times New Roman" w:eastAsia="仿宋_GB2312" w:hAnsi="Times New Roman"/>
        </w:rPr>
        <w:t>是，</w:t>
      </w:r>
      <w:r w:rsidRPr="00005FAB">
        <w:rPr>
          <w:rFonts w:ascii="Times New Roman" w:eastAsia="仿宋_GB2312" w:hAnsi="Times New Roman"/>
        </w:rPr>
        <w:t>2013</w:t>
      </w:r>
      <w:r w:rsidRPr="00005FAB">
        <w:rPr>
          <w:rFonts w:ascii="Times New Roman" w:eastAsia="仿宋_GB2312" w:hAnsi="Times New Roman"/>
        </w:rPr>
        <w:t>年上半年共接受培训人数</w:t>
      </w:r>
      <w:r w:rsidRPr="00005FAB">
        <w:rPr>
          <w:rFonts w:ascii="Times New Roman" w:eastAsia="仿宋_GB2312" w:hAnsi="Times New Roman"/>
          <w:u w:val="single"/>
        </w:rPr>
        <w:t xml:space="preserve">      </w:t>
      </w:r>
      <w:r>
        <w:rPr>
          <w:rFonts w:ascii="Times New Roman" w:eastAsia="仿宋_GB2312" w:hAnsi="Times New Roman" w:hint="eastAsia"/>
          <w:color w:val="000000"/>
          <w:kern w:val="0"/>
          <w:szCs w:val="21"/>
        </w:rPr>
        <w:t>，</w:t>
      </w:r>
      <w:r w:rsidRPr="00005FAB">
        <w:rPr>
          <w:rFonts w:ascii="Times New Roman" w:eastAsia="仿宋_GB2312" w:hAnsi="Times New Roman"/>
          <w:color w:val="000000"/>
          <w:kern w:val="0"/>
          <w:szCs w:val="21"/>
        </w:rPr>
        <w:t>人均培训周期</w:t>
      </w:r>
      <w:r w:rsidRPr="00005FAB">
        <w:rPr>
          <w:rFonts w:ascii="Times New Roman" w:eastAsia="仿宋_GB2312" w:hAnsi="Times New Roman"/>
          <w:color w:val="000000"/>
          <w:kern w:val="0"/>
          <w:szCs w:val="21"/>
          <w:u w:val="single"/>
        </w:rPr>
        <w:t xml:space="preserve">     </w:t>
      </w:r>
    </w:p>
    <w:p w:rsidR="00F72492" w:rsidRDefault="00F72492" w:rsidP="00F72492">
      <w:pPr>
        <w:ind w:firstLineChars="450" w:firstLine="945"/>
        <w:outlineLvl w:val="0"/>
        <w:rPr>
          <w:rFonts w:ascii="Times New Roman" w:eastAsia="仿宋_GB2312" w:hAnsi="Times New Roman" w:hint="eastAsia"/>
        </w:rPr>
      </w:pPr>
      <w:r w:rsidRPr="00005FAB">
        <w:rPr>
          <w:rFonts w:ascii="Times New Roman" w:eastAsia="仿宋_GB2312" w:hAnsi="Times New Roman"/>
        </w:rPr>
        <w:t>□2.</w:t>
      </w:r>
      <w:proofErr w:type="gramStart"/>
      <w:r w:rsidRPr="00005FAB">
        <w:rPr>
          <w:rFonts w:ascii="Times New Roman" w:eastAsia="仿宋_GB2312" w:hAnsi="Times New Roman"/>
        </w:rPr>
        <w:t>否</w:t>
      </w:r>
      <w:proofErr w:type="gramEnd"/>
    </w:p>
    <w:p w:rsidR="00F72492" w:rsidRPr="00005FAB" w:rsidRDefault="00F72492" w:rsidP="00F72492">
      <w:pPr>
        <w:ind w:firstLineChars="400" w:firstLine="840"/>
        <w:outlineLvl w:val="0"/>
        <w:rPr>
          <w:rFonts w:ascii="Times New Roman" w:eastAsia="仿宋_GB2312" w:hAnsi="Times New Roman"/>
        </w:rPr>
      </w:pPr>
      <w:r>
        <w:rPr>
          <w:rFonts w:ascii="Times New Roman" w:eastAsia="仿宋_GB2312" w:hAnsi="Times New Roman" w:hint="eastAsia"/>
        </w:rPr>
        <w:t>10</w:t>
      </w:r>
      <w:r w:rsidRPr="00005FAB">
        <w:rPr>
          <w:rFonts w:ascii="Times New Roman" w:eastAsia="仿宋_GB2312" w:hAnsi="Times New Roman"/>
        </w:rPr>
        <w:t>.4</w:t>
      </w:r>
      <w:r w:rsidRPr="00005FAB">
        <w:rPr>
          <w:rFonts w:ascii="Times New Roman" w:eastAsia="仿宋_GB2312" w:hAnsi="Times New Roman"/>
        </w:rPr>
        <w:t>是否托管基层医疗卫生机构？</w:t>
      </w:r>
    </w:p>
    <w:p w:rsidR="00F72492" w:rsidRPr="00005FAB" w:rsidRDefault="00F72492" w:rsidP="00F72492">
      <w:pPr>
        <w:ind w:firstLineChars="450" w:firstLine="945"/>
        <w:outlineLvl w:val="0"/>
        <w:rPr>
          <w:rFonts w:ascii="Times New Roman" w:eastAsia="仿宋_GB2312" w:hAnsi="Times New Roman"/>
          <w:b/>
        </w:rPr>
      </w:pPr>
      <w:r w:rsidRPr="00005FAB">
        <w:rPr>
          <w:rFonts w:ascii="Times New Roman" w:eastAsia="仿宋_GB2312" w:hAnsi="Times New Roman"/>
        </w:rPr>
        <w:t>□1.</w:t>
      </w:r>
      <w:r w:rsidRPr="00005FAB">
        <w:rPr>
          <w:rFonts w:ascii="Times New Roman" w:eastAsia="仿宋_GB2312" w:hAnsi="Times New Roman"/>
        </w:rPr>
        <w:t>是，托管</w:t>
      </w:r>
      <w:r w:rsidRPr="00005FAB">
        <w:rPr>
          <w:rFonts w:ascii="Times New Roman" w:eastAsia="仿宋_GB2312" w:hAnsi="Times New Roman"/>
          <w:u w:val="single"/>
        </w:rPr>
        <w:t xml:space="preserve">      </w:t>
      </w:r>
      <w:proofErr w:type="gramStart"/>
      <w:r w:rsidRPr="00005FAB">
        <w:rPr>
          <w:rFonts w:ascii="Times New Roman" w:eastAsia="仿宋_GB2312" w:hAnsi="Times New Roman"/>
        </w:rPr>
        <w:t>家基层</w:t>
      </w:r>
      <w:proofErr w:type="gramEnd"/>
      <w:r w:rsidRPr="00005FAB">
        <w:rPr>
          <w:rFonts w:ascii="Times New Roman" w:eastAsia="仿宋_GB2312" w:hAnsi="Times New Roman"/>
        </w:rPr>
        <w:t>医疗卫生机构</w:t>
      </w:r>
    </w:p>
    <w:p w:rsidR="00F72492" w:rsidRPr="00005FAB" w:rsidRDefault="00F72492" w:rsidP="00F72492">
      <w:pPr>
        <w:ind w:firstLineChars="450" w:firstLine="945"/>
        <w:outlineLvl w:val="0"/>
        <w:rPr>
          <w:rFonts w:ascii="Times New Roman" w:eastAsia="仿宋_GB2312" w:hAnsi="Times New Roman"/>
        </w:rPr>
      </w:pPr>
      <w:r w:rsidRPr="00005FAB">
        <w:rPr>
          <w:rFonts w:ascii="Times New Roman" w:eastAsia="仿宋_GB2312" w:hAnsi="Times New Roman"/>
        </w:rPr>
        <w:t>□2.</w:t>
      </w:r>
      <w:proofErr w:type="gramStart"/>
      <w:r w:rsidRPr="00005FAB">
        <w:rPr>
          <w:rFonts w:ascii="Times New Roman" w:eastAsia="仿宋_GB2312" w:hAnsi="Times New Roman"/>
        </w:rPr>
        <w:t>否</w:t>
      </w:r>
      <w:proofErr w:type="gramEnd"/>
    </w:p>
    <w:p w:rsidR="00F72492" w:rsidRDefault="00F72492" w:rsidP="00F72492">
      <w:pPr>
        <w:ind w:firstLineChars="450" w:firstLine="945"/>
        <w:outlineLvl w:val="0"/>
        <w:rPr>
          <w:rFonts w:ascii="Times New Roman" w:eastAsia="仿宋_GB2312" w:hAnsi="Times New Roman" w:hint="eastAsia"/>
        </w:rPr>
      </w:pPr>
    </w:p>
    <w:p w:rsidR="00F72492" w:rsidRPr="00005FAB" w:rsidRDefault="00F72492" w:rsidP="00F72492">
      <w:pPr>
        <w:spacing w:line="380" w:lineRule="exact"/>
        <w:rPr>
          <w:rFonts w:ascii="Times New Roman" w:hAnsi="Times New Roman"/>
          <w:b/>
          <w:szCs w:val="21"/>
        </w:rPr>
      </w:pPr>
      <w:r w:rsidRPr="00005FAB">
        <w:rPr>
          <w:rFonts w:ascii="Times New Roman" w:hAnsi="Times New Roman"/>
          <w:b/>
          <w:szCs w:val="21"/>
        </w:rPr>
        <w:t>填表说明：</w:t>
      </w:r>
    </w:p>
    <w:p w:rsidR="00F72492" w:rsidRDefault="00F72492" w:rsidP="00F72492">
      <w:pPr>
        <w:spacing w:line="380" w:lineRule="exact"/>
        <w:rPr>
          <w:rFonts w:ascii="Times New Roman" w:hAnsi="Times New Roman" w:hint="eastAsia"/>
          <w:color w:val="000000"/>
          <w:szCs w:val="21"/>
        </w:rPr>
      </w:pPr>
      <w:r>
        <w:rPr>
          <w:rFonts w:ascii="Times New Roman" w:hAnsi="Times New Roman" w:hint="eastAsia"/>
          <w:color w:val="000000"/>
          <w:szCs w:val="21"/>
        </w:rPr>
        <w:t>1.</w:t>
      </w:r>
      <w:r>
        <w:rPr>
          <w:rFonts w:ascii="Times New Roman" w:hAnsi="Times New Roman" w:hint="eastAsia"/>
          <w:color w:val="000000"/>
          <w:szCs w:val="21"/>
        </w:rPr>
        <w:t>第</w:t>
      </w:r>
      <w:r>
        <w:rPr>
          <w:rFonts w:ascii="Times New Roman" w:hAnsi="Times New Roman" w:hint="eastAsia"/>
          <w:color w:val="000000"/>
          <w:szCs w:val="21"/>
        </w:rPr>
        <w:t>4</w:t>
      </w:r>
      <w:r>
        <w:rPr>
          <w:rFonts w:ascii="Times New Roman" w:hAnsi="Times New Roman" w:hint="eastAsia"/>
          <w:color w:val="000000"/>
          <w:szCs w:val="21"/>
        </w:rPr>
        <w:t>题中，调整医疗服务价格医院增加的收入，是指因提高部分价格增加的收入和因降低部分价格减少的收入相抵后，医院实际增加的收入，若医院减少了收入，则在此处填负值。</w:t>
      </w:r>
    </w:p>
    <w:p w:rsidR="00F72492" w:rsidRPr="00636380" w:rsidRDefault="00F72492" w:rsidP="00F72492">
      <w:pPr>
        <w:spacing w:line="380" w:lineRule="exact"/>
        <w:rPr>
          <w:rFonts w:ascii="Times New Roman" w:eastAsia="仿宋_GB2312" w:hAnsi="Times New Roman"/>
        </w:rPr>
      </w:pPr>
      <w:r>
        <w:rPr>
          <w:rFonts w:ascii="Times New Roman" w:hAnsi="Times New Roman" w:hint="eastAsia"/>
          <w:color w:val="000000"/>
          <w:szCs w:val="21"/>
        </w:rPr>
        <w:t>4.</w:t>
      </w:r>
      <w:r>
        <w:rPr>
          <w:rFonts w:ascii="Times New Roman" w:hAnsi="Times New Roman" w:hint="eastAsia"/>
          <w:color w:val="000000"/>
          <w:szCs w:val="21"/>
        </w:rPr>
        <w:t>第</w:t>
      </w:r>
      <w:r>
        <w:rPr>
          <w:rFonts w:ascii="Times New Roman" w:hAnsi="Times New Roman" w:hint="eastAsia"/>
          <w:color w:val="000000"/>
          <w:szCs w:val="21"/>
        </w:rPr>
        <w:t>6.2</w:t>
      </w:r>
      <w:r>
        <w:rPr>
          <w:rFonts w:ascii="Times New Roman" w:hAnsi="Times New Roman" w:hint="eastAsia"/>
          <w:color w:val="000000"/>
          <w:szCs w:val="21"/>
        </w:rPr>
        <w:t>题中，在职人员经费补助标准是指：财政部门以什么标准拨付在职人员经费，如按人头拨付，请注明每人补助标准及补助范围（如按医院编制拨付、按实际在职职工拨付等）；如按床位拨付，请注明每床位补助标准；如按其他方式补助，也请相应说明。</w:t>
      </w:r>
    </w:p>
    <w:p w:rsidR="00F72492" w:rsidRDefault="00F72492" w:rsidP="00F72492">
      <w:pPr>
        <w:outlineLvl w:val="0"/>
        <w:rPr>
          <w:rFonts w:ascii="Times New Roman" w:hAnsi="Times New Roman" w:hint="eastAsia"/>
          <w:color w:val="000000"/>
          <w:szCs w:val="21"/>
        </w:rPr>
      </w:pPr>
      <w:r w:rsidRPr="00005FAB">
        <w:rPr>
          <w:rFonts w:ascii="Times New Roman" w:hAnsi="Times New Roman"/>
          <w:color w:val="000000"/>
          <w:szCs w:val="21"/>
        </w:rPr>
        <w:t>1.</w:t>
      </w:r>
      <w:r>
        <w:rPr>
          <w:rFonts w:ascii="Times New Roman" w:hAnsi="Times New Roman" w:hint="eastAsia"/>
          <w:color w:val="000000"/>
          <w:szCs w:val="21"/>
        </w:rPr>
        <w:t>第</w:t>
      </w:r>
      <w:r>
        <w:rPr>
          <w:rFonts w:ascii="Times New Roman" w:hAnsi="Times New Roman" w:hint="eastAsia"/>
          <w:color w:val="000000"/>
          <w:szCs w:val="21"/>
        </w:rPr>
        <w:t>9.1</w:t>
      </w:r>
      <w:r>
        <w:rPr>
          <w:rFonts w:ascii="Times New Roman" w:hAnsi="Times New Roman" w:hint="eastAsia"/>
          <w:color w:val="000000"/>
          <w:szCs w:val="21"/>
        </w:rPr>
        <w:t>题中，实施临床路径的病例数指实际开展临床路径管理并完成的病例数。</w:t>
      </w:r>
    </w:p>
    <w:p w:rsidR="00F72492" w:rsidRPr="00636380" w:rsidRDefault="00F72492" w:rsidP="00F72492">
      <w:pPr>
        <w:outlineLvl w:val="0"/>
        <w:rPr>
          <w:rFonts w:ascii="Times New Roman" w:eastAsia="仿宋_GB2312" w:hAnsi="Times New Roman"/>
        </w:rPr>
      </w:pPr>
      <w:r>
        <w:rPr>
          <w:rFonts w:ascii="Times New Roman" w:hAnsi="Times New Roman" w:hint="eastAsia"/>
          <w:color w:val="000000"/>
          <w:szCs w:val="21"/>
        </w:rPr>
        <w:t>2.</w:t>
      </w:r>
      <w:r>
        <w:rPr>
          <w:rFonts w:ascii="Times New Roman" w:hAnsi="Times New Roman" w:hint="eastAsia"/>
          <w:color w:val="000000"/>
          <w:szCs w:val="21"/>
        </w:rPr>
        <w:t>第</w:t>
      </w:r>
      <w:r>
        <w:rPr>
          <w:rFonts w:ascii="Times New Roman" w:hAnsi="Times New Roman" w:hint="eastAsia"/>
          <w:color w:val="000000"/>
          <w:szCs w:val="21"/>
        </w:rPr>
        <w:t>9.3</w:t>
      </w:r>
      <w:r>
        <w:rPr>
          <w:rFonts w:ascii="Times New Roman" w:hAnsi="Times New Roman" w:hint="eastAsia"/>
          <w:color w:val="000000"/>
          <w:szCs w:val="21"/>
        </w:rPr>
        <w:t>题中，管理人员包括担任院领导、科室领导的情形，也包括同时开展业务工作并承担管理工作的情形。</w:t>
      </w:r>
    </w:p>
    <w:p w:rsidR="009F00C0" w:rsidRDefault="00F72492" w:rsidP="00F72492">
      <w:r w:rsidRPr="00005FAB">
        <w:rPr>
          <w:rFonts w:ascii="Times New Roman" w:eastAsia="仿宋_GB2312" w:hAnsi="Times New Roman"/>
          <w:sz w:val="32"/>
          <w:szCs w:val="32"/>
        </w:rPr>
        <w:br w:type="page"/>
      </w:r>
    </w:p>
    <w:sectPr w:rsidR="009F00C0" w:rsidSect="009F00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72492"/>
    <w:rsid w:val="009F00C0"/>
    <w:rsid w:val="00F724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49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406</Words>
  <Characters>2318</Characters>
  <Application>Microsoft Office Word</Application>
  <DocSecurity>0</DocSecurity>
  <Lines>19</Lines>
  <Paragraphs>5</Paragraphs>
  <ScaleCrop>false</ScaleCrop>
  <Company>微软中国</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2013-08-12T08:34:00Z</dcterms:created>
  <dcterms:modified xsi:type="dcterms:W3CDTF">2013-08-12T08:35:00Z</dcterms:modified>
</cp:coreProperties>
</file>