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EC" w:rsidRPr="008347EE" w:rsidRDefault="00524EEC" w:rsidP="00524EEC">
      <w:pPr>
        <w:widowControl/>
        <w:jc w:val="left"/>
        <w:rPr>
          <w:rFonts w:ascii="黑体" w:eastAsia="黑体" w:hAnsi="黑体"/>
          <w:spacing w:val="-4"/>
          <w:kern w:val="0"/>
          <w:sz w:val="28"/>
          <w:szCs w:val="28"/>
          <w:lang w:val="x-none"/>
        </w:rPr>
      </w:pPr>
      <w:r>
        <w:rPr>
          <w:rFonts w:ascii="黑体" w:eastAsia="黑体" w:hAnsi="黑体" w:hint="eastAsia"/>
          <w:spacing w:val="-4"/>
          <w:kern w:val="0"/>
          <w:sz w:val="28"/>
          <w:szCs w:val="28"/>
          <w:lang w:val="x-none"/>
        </w:rPr>
        <w:t>附</w:t>
      </w:r>
      <w:r w:rsidRPr="008347EE">
        <w:rPr>
          <w:rFonts w:ascii="黑体" w:eastAsia="黑体" w:hAnsi="黑体" w:hint="eastAsia"/>
          <w:spacing w:val="-4"/>
          <w:kern w:val="0"/>
          <w:sz w:val="28"/>
          <w:szCs w:val="28"/>
          <w:lang w:val="x-none"/>
        </w:rPr>
        <w:t>件1</w:t>
      </w:r>
    </w:p>
    <w:p w:rsidR="00524EEC" w:rsidRDefault="00524EEC" w:rsidP="00524EEC">
      <w:pPr>
        <w:pStyle w:val="2"/>
        <w:spacing w:after="0"/>
        <w:ind w:leftChars="0" w:left="0" w:firstLineChars="0" w:firstLine="0"/>
        <w:jc w:val="center"/>
        <w:rPr>
          <w:rFonts w:ascii="宋体" w:hAnsi="宋体" w:cs="仿宋_GB2312" w:hint="eastAsia"/>
          <w:b/>
          <w:kern w:val="0"/>
          <w:sz w:val="44"/>
          <w:szCs w:val="44"/>
          <w:lang w:eastAsia="zh-CN"/>
        </w:rPr>
      </w:pPr>
      <w:proofErr w:type="spellStart"/>
      <w:r w:rsidRPr="00524EEC">
        <w:rPr>
          <w:rFonts w:ascii="宋体" w:hAnsi="宋体" w:cs="仿宋_GB2312" w:hint="eastAsia"/>
          <w:b/>
          <w:kern w:val="0"/>
          <w:sz w:val="44"/>
          <w:szCs w:val="44"/>
        </w:rPr>
        <w:t>全国人口健康信息化</w:t>
      </w:r>
      <w:r w:rsidRPr="00524EEC">
        <w:rPr>
          <w:rFonts w:ascii="宋体" w:hAnsi="宋体" w:cs="仿宋_GB2312" w:hint="eastAsia"/>
          <w:b/>
          <w:kern w:val="0"/>
          <w:sz w:val="44"/>
          <w:szCs w:val="44"/>
          <w:lang w:eastAsia="zh-CN"/>
        </w:rPr>
        <w:t>高级管理</w:t>
      </w:r>
      <w:r w:rsidRPr="00524EEC">
        <w:rPr>
          <w:rFonts w:ascii="宋体" w:hAnsi="宋体" w:cs="仿宋_GB2312" w:hint="eastAsia"/>
          <w:b/>
          <w:kern w:val="0"/>
          <w:sz w:val="44"/>
          <w:szCs w:val="44"/>
        </w:rPr>
        <w:t>培训班</w:t>
      </w:r>
      <w:proofErr w:type="spellEnd"/>
    </w:p>
    <w:p w:rsidR="00524EEC" w:rsidRPr="00524EEC" w:rsidRDefault="00524EEC" w:rsidP="00524EEC">
      <w:pPr>
        <w:pStyle w:val="2"/>
        <w:spacing w:after="0"/>
        <w:ind w:leftChars="0" w:left="0" w:firstLineChars="0" w:firstLine="0"/>
        <w:jc w:val="center"/>
        <w:rPr>
          <w:rFonts w:ascii="宋体" w:hAnsi="宋体" w:cs="仿宋_GB2312"/>
          <w:b/>
          <w:kern w:val="0"/>
          <w:sz w:val="44"/>
          <w:szCs w:val="44"/>
          <w:lang w:eastAsia="zh-CN"/>
        </w:rPr>
      </w:pPr>
      <w:bookmarkStart w:id="0" w:name="_GoBack"/>
      <w:bookmarkEnd w:id="0"/>
      <w:r w:rsidRPr="00524EEC">
        <w:rPr>
          <w:rFonts w:ascii="宋体" w:hAnsi="宋体" w:cs="仿宋_GB2312" w:hint="eastAsia"/>
          <w:b/>
          <w:kern w:val="0"/>
          <w:sz w:val="44"/>
          <w:szCs w:val="44"/>
          <w:lang w:eastAsia="zh-CN"/>
        </w:rPr>
        <w:t>培训内容</w:t>
      </w:r>
    </w:p>
    <w:p w:rsidR="00524EEC" w:rsidRPr="00524EEC" w:rsidRDefault="00524EEC" w:rsidP="00524EEC">
      <w:pPr>
        <w:pStyle w:val="2"/>
        <w:spacing w:after="0"/>
        <w:ind w:leftChars="0" w:left="0" w:firstLineChars="0" w:firstLine="0"/>
        <w:jc w:val="left"/>
        <w:rPr>
          <w:rFonts w:ascii="宋体" w:hAnsi="宋体" w:cs="仿宋_GB2312"/>
          <w:b/>
          <w:kern w:val="0"/>
          <w:sz w:val="44"/>
          <w:szCs w:val="44"/>
          <w:lang w:eastAsia="zh-CN"/>
        </w:rPr>
      </w:pPr>
      <w:r w:rsidRPr="005D4B7B">
        <w:rPr>
          <w:rFonts w:ascii="仿宋_GB2312" w:eastAsia="仿宋_GB2312" w:hAnsi="华文仿宋" w:hint="eastAsia"/>
          <w:sz w:val="32"/>
          <w:szCs w:val="32"/>
        </w:rPr>
        <w:t>（</w:t>
      </w:r>
      <w:proofErr w:type="spellStart"/>
      <w:r w:rsidRPr="005D4B7B">
        <w:rPr>
          <w:rFonts w:ascii="仿宋_GB2312" w:eastAsia="仿宋_GB2312" w:hAnsi="华文仿宋" w:hint="eastAsia"/>
          <w:sz w:val="32"/>
          <w:szCs w:val="32"/>
        </w:rPr>
        <w:t>一）</w:t>
      </w:r>
      <w:proofErr w:type="gramStart"/>
      <w:r w:rsidRPr="005D4B7B">
        <w:rPr>
          <w:rFonts w:ascii="仿宋_GB2312" w:eastAsia="仿宋_GB2312" w:hAnsi="华文仿宋" w:hint="eastAsia"/>
          <w:sz w:val="32"/>
          <w:szCs w:val="32"/>
        </w:rPr>
        <w:t>委预算</w:t>
      </w:r>
      <w:proofErr w:type="gramEnd"/>
      <w:r w:rsidRPr="005D4B7B">
        <w:rPr>
          <w:rFonts w:ascii="仿宋_GB2312" w:eastAsia="仿宋_GB2312" w:hAnsi="华文仿宋" w:hint="eastAsia"/>
          <w:sz w:val="32"/>
          <w:szCs w:val="32"/>
        </w:rPr>
        <w:t>管理医院院长与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信息中心主任</w:t>
      </w:r>
      <w:r w:rsidRPr="005D4B7B">
        <w:rPr>
          <w:rFonts w:ascii="仿宋_GB2312" w:eastAsia="仿宋_GB2312" w:hAnsi="华文仿宋" w:hint="eastAsia"/>
          <w:sz w:val="32"/>
          <w:szCs w:val="32"/>
        </w:rPr>
        <w:t>高级管理培训班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培训内容</w:t>
      </w:r>
      <w:proofErr w:type="spellEnd"/>
    </w:p>
    <w:tbl>
      <w:tblPr>
        <w:tblW w:w="7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9"/>
      </w:tblGrid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000000" w:fill="FFFFFF"/>
            <w:vAlign w:val="center"/>
            <w:hideMark/>
          </w:tcPr>
          <w:p w:rsidR="00524EEC" w:rsidRPr="00A8530F" w:rsidRDefault="00524EEC" w:rsidP="00A853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853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培训内容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  <w:hideMark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国家人口健康信息化总体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框架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  <w:hideMark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信息技术与医疗事业的发展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  <w:hideMark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医疗模式转变与健康管理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  <w:hideMark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大数据与智慧医疗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委预算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管理44家医院信息服务与监管系统建设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  <w:hideMark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远程医疗标准规范与建设经验分享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  <w:hideMark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盛京医院：数字化医院建设经验分享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  <w:hideMark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云模式</w:t>
            </w:r>
            <w:proofErr w:type="gramEnd"/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下的医院管理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新医改政策下的医院运营管理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全民健康保障信息化工程整体设计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新一代医院模组化、标准化电子病历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华西医院信息化建设与电子病历标准化成熟度测评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医院信息安全与策略保护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医院IT战略规划与信息系统选型评估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shd w:val="clear" w:color="auto" w:fill="auto"/>
            <w:vAlign w:val="center"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大型医院居民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健康卡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发卡及应用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医疗联合体信息化建设实践</w:t>
            </w:r>
          </w:p>
        </w:tc>
      </w:tr>
      <w:tr w:rsidR="00524EEC" w:rsidRPr="005D4B7B" w:rsidTr="00A8530F">
        <w:trPr>
          <w:trHeight w:val="501"/>
          <w:jc w:val="center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EC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圆桌论坛</w:t>
            </w:r>
          </w:p>
          <w:p w:rsidR="00524EEC" w:rsidRPr="005D4B7B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议题：1.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信息共享与医疗联合</w:t>
            </w: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体模式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EC" w:rsidRPr="005D4B7B" w:rsidRDefault="00524EEC" w:rsidP="00A8530F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2.实现医院信息平台的战略价值；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EC" w:rsidRPr="005D4B7B" w:rsidRDefault="00524EEC" w:rsidP="00A8530F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利用信息技术平台促进优质医疗资源纵向流动</w:t>
            </w: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</w:tc>
      </w:tr>
      <w:tr w:rsidR="00524EEC" w:rsidRPr="005D4B7B" w:rsidTr="00A8530F">
        <w:trPr>
          <w:trHeight w:val="429"/>
          <w:jc w:val="center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EC" w:rsidRPr="005D4B7B" w:rsidRDefault="00524EEC" w:rsidP="00A8530F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D4B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4.电子病历与决策支持。</w:t>
            </w:r>
          </w:p>
        </w:tc>
      </w:tr>
    </w:tbl>
    <w:p w:rsidR="00524EEC" w:rsidRDefault="00524EEC" w:rsidP="00524EEC">
      <w:pPr>
        <w:widowControl/>
        <w:jc w:val="left"/>
        <w:rPr>
          <w:rFonts w:ascii="仿宋_GB2312" w:eastAsia="仿宋_GB2312" w:hAnsi="仿宋"/>
          <w:spacing w:val="-4"/>
          <w:kern w:val="0"/>
          <w:sz w:val="32"/>
          <w:szCs w:val="32"/>
        </w:rPr>
      </w:pPr>
    </w:p>
    <w:p w:rsidR="00524EEC" w:rsidRDefault="00524EEC" w:rsidP="00524EEC">
      <w:pPr>
        <w:widowControl/>
        <w:jc w:val="left"/>
        <w:rPr>
          <w:rFonts w:ascii="仿宋_GB2312" w:eastAsia="仿宋_GB2312" w:hAnsi="仿宋"/>
          <w:spacing w:val="-4"/>
          <w:kern w:val="0"/>
          <w:sz w:val="32"/>
          <w:szCs w:val="32"/>
        </w:rPr>
      </w:pPr>
    </w:p>
    <w:p w:rsidR="00524EEC" w:rsidRDefault="00524EEC" w:rsidP="00524EEC">
      <w:pPr>
        <w:widowControl/>
        <w:jc w:val="left"/>
        <w:rPr>
          <w:rFonts w:ascii="仿宋_GB2312" w:eastAsia="仿宋_GB2312" w:hAnsi="仿宋"/>
          <w:spacing w:val="-4"/>
          <w:kern w:val="0"/>
          <w:sz w:val="32"/>
          <w:szCs w:val="32"/>
        </w:rPr>
      </w:pPr>
    </w:p>
    <w:p w:rsidR="00524EEC" w:rsidRDefault="00524EEC" w:rsidP="00524EEC">
      <w:pPr>
        <w:widowControl/>
        <w:jc w:val="left"/>
        <w:rPr>
          <w:rFonts w:ascii="仿宋_GB2312" w:eastAsia="仿宋_GB2312" w:hAnsi="仿宋"/>
          <w:spacing w:val="-4"/>
          <w:kern w:val="0"/>
          <w:sz w:val="32"/>
          <w:szCs w:val="32"/>
        </w:rPr>
      </w:pPr>
    </w:p>
    <w:p w:rsidR="00524EEC" w:rsidRDefault="00524EEC" w:rsidP="00524EEC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  <w:r w:rsidRPr="005D4B7B">
        <w:rPr>
          <w:rFonts w:ascii="仿宋_GB2312" w:eastAsia="仿宋_GB2312" w:hAnsi="华文仿宋" w:hint="eastAsia"/>
          <w:sz w:val="32"/>
          <w:szCs w:val="32"/>
          <w:lang w:eastAsia="x-none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二</w:t>
      </w:r>
      <w:r w:rsidRPr="005D4B7B">
        <w:rPr>
          <w:rFonts w:ascii="仿宋_GB2312" w:eastAsia="仿宋_GB2312" w:hAnsi="华文仿宋" w:hint="eastAsia"/>
          <w:sz w:val="32"/>
          <w:szCs w:val="32"/>
          <w:lang w:eastAsia="x-none"/>
        </w:rPr>
        <w:t>）</w:t>
      </w:r>
      <w:proofErr w:type="spellStart"/>
      <w:r w:rsidRPr="00583F3C">
        <w:rPr>
          <w:rFonts w:ascii="仿宋_GB2312" w:eastAsia="仿宋_GB2312" w:hAnsi="华文仿宋" w:hint="eastAsia"/>
          <w:sz w:val="32"/>
          <w:szCs w:val="32"/>
        </w:rPr>
        <w:t>全国地市级人口健康信息化主管高级管理培训班</w:t>
      </w:r>
      <w:r>
        <w:rPr>
          <w:rFonts w:ascii="仿宋_GB2312" w:eastAsia="仿宋_GB2312" w:hAnsi="华文仿宋" w:hint="eastAsia"/>
          <w:sz w:val="32"/>
          <w:szCs w:val="32"/>
        </w:rPr>
        <w:t>培训内容</w:t>
      </w:r>
      <w:proofErr w:type="spellEnd"/>
    </w:p>
    <w:tbl>
      <w:tblPr>
        <w:tblW w:w="7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8"/>
      </w:tblGrid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000000" w:fill="FFFFFF"/>
            <w:vAlign w:val="center"/>
            <w:hideMark/>
          </w:tcPr>
          <w:p w:rsidR="00524EEC" w:rsidRPr="004D54C6" w:rsidRDefault="00524EEC" w:rsidP="00A853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53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培训内容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  <w:hideMark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54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国家人口健康信息化总体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框架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  <w:hideMark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54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大数据与智慧医疗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公共卫生的大数据应用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IT创造健康生活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  <w:hideMark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54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十八届三中全会后的卫生管理变革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  <w:hideMark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54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国内外卫生信息化发展趋势展望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  <w:hideMark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医疗模式与健康管理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医疗物联网与慢病监控管理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我国卫生信息标准体系建设及标准测试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区域卫生信息平台建设与标准符合性测试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芜湖市区域卫生信息化建设实践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区域卫生信息平台与基层卫生信息化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全民健康保障信息化工程总体设计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健康卡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标准规范及应用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石家庄市居民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健康卡平台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应用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shd w:val="clear" w:color="auto" w:fill="auto"/>
            <w:vAlign w:val="center"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数据中心IT基础设施整合与管理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新医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改背景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下协同医疗创新与实践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54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圆桌论坛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EC" w:rsidRPr="004D54C6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54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议题：1.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区域卫生信息平台建设与可持续发展</w:t>
            </w:r>
            <w:r w:rsidRPr="004D54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EC" w:rsidRPr="004D54C6" w:rsidRDefault="00524EEC" w:rsidP="00A8530F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54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更好挖掘区域卫生信息平台数据价值</w:t>
            </w:r>
            <w:r w:rsidRPr="004D54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</w:tc>
      </w:tr>
      <w:tr w:rsidR="00524EEC" w:rsidRPr="004D54C6" w:rsidTr="00A8530F">
        <w:trPr>
          <w:trHeight w:val="450"/>
          <w:jc w:val="center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EC" w:rsidRPr="004D54C6" w:rsidRDefault="00524EEC" w:rsidP="00A8530F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54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信息惠民与智慧卫生建设。</w:t>
            </w:r>
          </w:p>
        </w:tc>
      </w:tr>
    </w:tbl>
    <w:p w:rsidR="00524EEC" w:rsidRPr="004D54C6" w:rsidRDefault="00524EEC" w:rsidP="00524EEC">
      <w:pPr>
        <w:widowControl/>
        <w:jc w:val="left"/>
        <w:rPr>
          <w:rFonts w:ascii="仿宋_GB2312" w:eastAsia="仿宋_GB2312" w:hAnsi="仿宋"/>
          <w:spacing w:val="-4"/>
          <w:kern w:val="0"/>
          <w:sz w:val="32"/>
          <w:szCs w:val="32"/>
        </w:rPr>
      </w:pPr>
    </w:p>
    <w:p w:rsidR="00524EEC" w:rsidRPr="0011105F" w:rsidRDefault="00524EEC" w:rsidP="00524EEC">
      <w:pPr>
        <w:widowControl/>
        <w:jc w:val="left"/>
        <w:rPr>
          <w:rFonts w:ascii="仿宋_GB2312" w:eastAsia="仿宋_GB2312" w:hAnsi="仿宋"/>
          <w:spacing w:val="-4"/>
          <w:kern w:val="0"/>
          <w:sz w:val="32"/>
          <w:szCs w:val="32"/>
          <w:lang w:val="x-none"/>
        </w:rPr>
      </w:pPr>
      <w:r w:rsidRPr="00223F45">
        <w:rPr>
          <w:rFonts w:ascii="仿宋_GB2312" w:eastAsia="仿宋_GB2312" w:hAnsi="仿宋"/>
          <w:spacing w:val="-4"/>
          <w:kern w:val="0"/>
          <w:sz w:val="32"/>
          <w:szCs w:val="32"/>
        </w:rPr>
        <w:br w:type="page"/>
      </w:r>
    </w:p>
    <w:p w:rsidR="00524EEC" w:rsidRPr="003E239F" w:rsidRDefault="00524EEC" w:rsidP="00524EEC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  <w:r w:rsidRPr="005D4B7B">
        <w:rPr>
          <w:rFonts w:ascii="仿宋_GB2312" w:eastAsia="仿宋_GB2312" w:hAnsi="华文仿宋" w:hint="eastAsia"/>
          <w:sz w:val="32"/>
          <w:szCs w:val="32"/>
          <w:lang w:eastAsia="x-none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三</w:t>
      </w:r>
      <w:r w:rsidRPr="005D4B7B">
        <w:rPr>
          <w:rFonts w:ascii="仿宋_GB2312" w:eastAsia="仿宋_GB2312" w:hAnsi="华文仿宋" w:hint="eastAsia"/>
          <w:sz w:val="32"/>
          <w:szCs w:val="32"/>
          <w:lang w:eastAsia="x-none"/>
        </w:rPr>
        <w:t>）</w:t>
      </w:r>
      <w:proofErr w:type="spellStart"/>
      <w:r w:rsidRPr="00583F3C">
        <w:rPr>
          <w:rFonts w:ascii="仿宋_GB2312" w:eastAsia="仿宋_GB2312" w:hAnsi="华文仿宋" w:hint="eastAsia"/>
          <w:sz w:val="32"/>
          <w:szCs w:val="32"/>
        </w:rPr>
        <w:t>全国地市级人口健康信息化</w:t>
      </w:r>
      <w:r>
        <w:rPr>
          <w:rFonts w:ascii="仿宋_GB2312" w:eastAsia="仿宋_GB2312" w:hAnsi="华文仿宋" w:hint="eastAsia"/>
          <w:sz w:val="32"/>
          <w:szCs w:val="32"/>
        </w:rPr>
        <w:t>技术骨干</w:t>
      </w:r>
      <w:r w:rsidRPr="00583F3C">
        <w:rPr>
          <w:rFonts w:ascii="仿宋_GB2312" w:eastAsia="仿宋_GB2312" w:hAnsi="华文仿宋" w:hint="eastAsia"/>
          <w:sz w:val="32"/>
          <w:szCs w:val="32"/>
        </w:rPr>
        <w:t>培训班</w:t>
      </w:r>
      <w:r>
        <w:rPr>
          <w:rFonts w:ascii="仿宋_GB2312" w:eastAsia="仿宋_GB2312" w:hAnsi="华文仿宋" w:hint="eastAsia"/>
          <w:sz w:val="32"/>
          <w:szCs w:val="32"/>
        </w:rPr>
        <w:t>培训内容</w:t>
      </w:r>
      <w:proofErr w:type="spellEnd"/>
    </w:p>
    <w:tbl>
      <w:tblPr>
        <w:tblW w:w="7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</w:tblGrid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000000" w:fill="FFFFFF"/>
            <w:vAlign w:val="center"/>
            <w:hideMark/>
          </w:tcPr>
          <w:p w:rsidR="00524EEC" w:rsidRPr="003E239F" w:rsidRDefault="00524EEC" w:rsidP="00A853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53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培训内容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  <w:hideMark/>
          </w:tcPr>
          <w:p w:rsidR="00524EEC" w:rsidRPr="003E239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国家人口健康信息化总体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框架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  <w:hideMark/>
          </w:tcPr>
          <w:p w:rsidR="00524EEC" w:rsidRPr="003E239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IT创造健康生活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  <w:hideMark/>
          </w:tcPr>
          <w:p w:rsidR="00524EEC" w:rsidRPr="003E239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大数据与智慧医疗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</w:tcPr>
          <w:p w:rsidR="00524EEC" w:rsidRPr="003E239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大数据处理与数据挖掘技术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  <w:hideMark/>
          </w:tcPr>
          <w:p w:rsidR="00524EEC" w:rsidRPr="003E239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IT战略规划与信息系统选型评估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</w:tcPr>
          <w:p w:rsidR="00524EEC" w:rsidRPr="003E239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健康卡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标准规范及应用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</w:tcPr>
          <w:p w:rsidR="00524EEC" w:rsidRPr="000D2FF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辽宁省居民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健康卡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发行与应用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</w:tcPr>
          <w:p w:rsidR="00524EEC" w:rsidRPr="000D2FF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石家庄市居民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健康卡平台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建设与应用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</w:tcPr>
          <w:p w:rsidR="00524EEC" w:rsidRPr="000D2FF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远程医疗与数字医学影像技术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</w:tcPr>
          <w:p w:rsidR="00524EEC" w:rsidRPr="000D2FF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全民健康保障信息化工程总体设计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</w:tcPr>
          <w:p w:rsidR="00524EEC" w:rsidRPr="000D2FF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区域卫生信息平台建设与标准符合性测试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</w:tcPr>
          <w:p w:rsidR="00524EEC" w:rsidRPr="003E239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区域卫生信息平台与基层卫生信息化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shd w:val="clear" w:color="auto" w:fill="auto"/>
            <w:vAlign w:val="center"/>
          </w:tcPr>
          <w:p w:rsidR="00524EEC" w:rsidRPr="000D2FF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互联网时代的创新与大数据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EEC" w:rsidRPr="003E239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区域卫生运营与监管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EEC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我国卫生信息标准体系建设及标准测试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EEC" w:rsidRPr="000D2FF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区域卫生信息平台综合管理统计指标标准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EEC" w:rsidRPr="000D2FF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医疗卫生信息安全新趋势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EEC" w:rsidRPr="000D2FF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医疗物联网标准体系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EEC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医院信息安全与策略保护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EC" w:rsidRPr="003E239F" w:rsidRDefault="00524EEC" w:rsidP="00A853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圆桌论坛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EC" w:rsidRPr="003E239F" w:rsidRDefault="00524EEC" w:rsidP="00A8530F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议题：1.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信息新技术应用；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EC" w:rsidRPr="003E239F" w:rsidRDefault="00524EEC" w:rsidP="00A8530F">
            <w:pPr>
              <w:widowControl/>
              <w:spacing w:line="276" w:lineRule="auto"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</w:t>
            </w:r>
            <w:r w:rsidRPr="003E239F">
              <w:rPr>
                <w:rFonts w:eastAsia="仿宋_GB2312"/>
                <w:color w:val="000000"/>
                <w:kern w:val="0"/>
                <w:sz w:val="14"/>
                <w:szCs w:val="14"/>
              </w:rPr>
              <w:t xml:space="preserve">  </w:t>
            </w:r>
            <w:r w:rsidRPr="003E2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信息标准问题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</w:tc>
      </w:tr>
      <w:tr w:rsidR="00524EEC" w:rsidRPr="003E239F" w:rsidTr="00A8530F">
        <w:trPr>
          <w:trHeight w:val="440"/>
          <w:jc w:val="center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EC" w:rsidRDefault="00524EEC" w:rsidP="00A8530F">
            <w:pPr>
              <w:widowControl/>
              <w:spacing w:line="276" w:lineRule="auto"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</w:t>
            </w:r>
            <w:r w:rsidRPr="003E239F">
              <w:rPr>
                <w:rFonts w:eastAsia="仿宋_GB2312"/>
                <w:color w:val="000000"/>
                <w:kern w:val="0"/>
                <w:sz w:val="14"/>
                <w:szCs w:val="14"/>
              </w:rPr>
              <w:t xml:space="preserve">  </w:t>
            </w:r>
            <w:r w:rsidRPr="003E2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信息安全问题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524EEC" w:rsidRPr="003E239F" w:rsidRDefault="00524EEC" w:rsidP="00A8530F">
            <w:pPr>
              <w:widowControl/>
              <w:spacing w:line="276" w:lineRule="auto"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 区域医疗卫生信息共享。</w:t>
            </w:r>
          </w:p>
        </w:tc>
      </w:tr>
    </w:tbl>
    <w:p w:rsidR="00423129" w:rsidRPr="00524EEC" w:rsidRDefault="00423129"/>
    <w:sectPr w:rsidR="00423129" w:rsidRPr="0052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EC"/>
    <w:rsid w:val="000004C9"/>
    <w:rsid w:val="00007231"/>
    <w:rsid w:val="00010DFA"/>
    <w:rsid w:val="00034E8E"/>
    <w:rsid w:val="000432D2"/>
    <w:rsid w:val="00054D8B"/>
    <w:rsid w:val="00073753"/>
    <w:rsid w:val="00087B2C"/>
    <w:rsid w:val="000A44DE"/>
    <w:rsid w:val="000A51F7"/>
    <w:rsid w:val="000C6C0D"/>
    <w:rsid w:val="00102397"/>
    <w:rsid w:val="00125AA0"/>
    <w:rsid w:val="00131225"/>
    <w:rsid w:val="00131E77"/>
    <w:rsid w:val="001329ED"/>
    <w:rsid w:val="001B0BAA"/>
    <w:rsid w:val="001B55CC"/>
    <w:rsid w:val="001B5C61"/>
    <w:rsid w:val="001C2F80"/>
    <w:rsid w:val="001D4D4F"/>
    <w:rsid w:val="001D76C0"/>
    <w:rsid w:val="001E1047"/>
    <w:rsid w:val="001F558E"/>
    <w:rsid w:val="00203380"/>
    <w:rsid w:val="00207527"/>
    <w:rsid w:val="0021684F"/>
    <w:rsid w:val="00220901"/>
    <w:rsid w:val="002456C6"/>
    <w:rsid w:val="00247CD4"/>
    <w:rsid w:val="00273713"/>
    <w:rsid w:val="00293AC9"/>
    <w:rsid w:val="00293FAF"/>
    <w:rsid w:val="002B538A"/>
    <w:rsid w:val="002D1C14"/>
    <w:rsid w:val="002F1352"/>
    <w:rsid w:val="00301B55"/>
    <w:rsid w:val="00320428"/>
    <w:rsid w:val="00326D09"/>
    <w:rsid w:val="00343364"/>
    <w:rsid w:val="00355532"/>
    <w:rsid w:val="0037089B"/>
    <w:rsid w:val="0038020F"/>
    <w:rsid w:val="00392E23"/>
    <w:rsid w:val="003A22B7"/>
    <w:rsid w:val="003C374E"/>
    <w:rsid w:val="003D1E96"/>
    <w:rsid w:val="003F59A5"/>
    <w:rsid w:val="00401637"/>
    <w:rsid w:val="00404D78"/>
    <w:rsid w:val="00423129"/>
    <w:rsid w:val="00426677"/>
    <w:rsid w:val="00441C4B"/>
    <w:rsid w:val="0044619D"/>
    <w:rsid w:val="00446365"/>
    <w:rsid w:val="00470C17"/>
    <w:rsid w:val="00482CC3"/>
    <w:rsid w:val="0049316C"/>
    <w:rsid w:val="004978AE"/>
    <w:rsid w:val="004A0926"/>
    <w:rsid w:val="004A46B0"/>
    <w:rsid w:val="004B2615"/>
    <w:rsid w:val="004C5DB4"/>
    <w:rsid w:val="004C7C82"/>
    <w:rsid w:val="004D4B3D"/>
    <w:rsid w:val="004F03ED"/>
    <w:rsid w:val="004F4C55"/>
    <w:rsid w:val="004F4DD3"/>
    <w:rsid w:val="004F6F0F"/>
    <w:rsid w:val="004F7184"/>
    <w:rsid w:val="00501BAE"/>
    <w:rsid w:val="005072C5"/>
    <w:rsid w:val="00515C79"/>
    <w:rsid w:val="00524EEC"/>
    <w:rsid w:val="00531DF5"/>
    <w:rsid w:val="00535F12"/>
    <w:rsid w:val="00554A5D"/>
    <w:rsid w:val="005736F8"/>
    <w:rsid w:val="00574488"/>
    <w:rsid w:val="005F2A5D"/>
    <w:rsid w:val="00601B5A"/>
    <w:rsid w:val="00621D99"/>
    <w:rsid w:val="0062476B"/>
    <w:rsid w:val="00643D97"/>
    <w:rsid w:val="00645D64"/>
    <w:rsid w:val="0064744C"/>
    <w:rsid w:val="006502BC"/>
    <w:rsid w:val="00654A70"/>
    <w:rsid w:val="00664924"/>
    <w:rsid w:val="0067040F"/>
    <w:rsid w:val="00674F47"/>
    <w:rsid w:val="00691A95"/>
    <w:rsid w:val="00691DDB"/>
    <w:rsid w:val="006A2522"/>
    <w:rsid w:val="006A7810"/>
    <w:rsid w:val="006C17E3"/>
    <w:rsid w:val="00701332"/>
    <w:rsid w:val="00704ECA"/>
    <w:rsid w:val="00705AB2"/>
    <w:rsid w:val="00737A26"/>
    <w:rsid w:val="00737D77"/>
    <w:rsid w:val="007678C4"/>
    <w:rsid w:val="007703E3"/>
    <w:rsid w:val="00784486"/>
    <w:rsid w:val="00792B26"/>
    <w:rsid w:val="007A569A"/>
    <w:rsid w:val="007C3153"/>
    <w:rsid w:val="007F2F2C"/>
    <w:rsid w:val="00800378"/>
    <w:rsid w:val="00802BA5"/>
    <w:rsid w:val="0080336D"/>
    <w:rsid w:val="008124C4"/>
    <w:rsid w:val="00820C96"/>
    <w:rsid w:val="008318B4"/>
    <w:rsid w:val="00852330"/>
    <w:rsid w:val="00860A8C"/>
    <w:rsid w:val="00875BCD"/>
    <w:rsid w:val="00884BFB"/>
    <w:rsid w:val="00891A9D"/>
    <w:rsid w:val="00891DDB"/>
    <w:rsid w:val="008A3859"/>
    <w:rsid w:val="008A49E4"/>
    <w:rsid w:val="008A711D"/>
    <w:rsid w:val="008D6461"/>
    <w:rsid w:val="008F0722"/>
    <w:rsid w:val="00917983"/>
    <w:rsid w:val="00921481"/>
    <w:rsid w:val="009313BC"/>
    <w:rsid w:val="00940E29"/>
    <w:rsid w:val="0094553E"/>
    <w:rsid w:val="009523D4"/>
    <w:rsid w:val="00974314"/>
    <w:rsid w:val="0098347F"/>
    <w:rsid w:val="00990517"/>
    <w:rsid w:val="00991CA1"/>
    <w:rsid w:val="00992ABD"/>
    <w:rsid w:val="009A1B9A"/>
    <w:rsid w:val="009A619A"/>
    <w:rsid w:val="009A71D1"/>
    <w:rsid w:val="009C3247"/>
    <w:rsid w:val="009D2A39"/>
    <w:rsid w:val="009D5600"/>
    <w:rsid w:val="009F2261"/>
    <w:rsid w:val="00A06F9A"/>
    <w:rsid w:val="00A259FD"/>
    <w:rsid w:val="00A32E9C"/>
    <w:rsid w:val="00A45C3A"/>
    <w:rsid w:val="00A97B5A"/>
    <w:rsid w:val="00AB117E"/>
    <w:rsid w:val="00AC320F"/>
    <w:rsid w:val="00AC3625"/>
    <w:rsid w:val="00AD6279"/>
    <w:rsid w:val="00AD68FA"/>
    <w:rsid w:val="00AD6C95"/>
    <w:rsid w:val="00AD7F86"/>
    <w:rsid w:val="00AE5D8D"/>
    <w:rsid w:val="00AE625E"/>
    <w:rsid w:val="00B101DE"/>
    <w:rsid w:val="00B2501B"/>
    <w:rsid w:val="00B27741"/>
    <w:rsid w:val="00B52AEF"/>
    <w:rsid w:val="00B52C23"/>
    <w:rsid w:val="00B56036"/>
    <w:rsid w:val="00B56243"/>
    <w:rsid w:val="00B83820"/>
    <w:rsid w:val="00B8421F"/>
    <w:rsid w:val="00BA08D3"/>
    <w:rsid w:val="00BA1D32"/>
    <w:rsid w:val="00BC1309"/>
    <w:rsid w:val="00C03C14"/>
    <w:rsid w:val="00C268DB"/>
    <w:rsid w:val="00C34CC4"/>
    <w:rsid w:val="00C45C2B"/>
    <w:rsid w:val="00C47991"/>
    <w:rsid w:val="00C64CB9"/>
    <w:rsid w:val="00C71234"/>
    <w:rsid w:val="00C72489"/>
    <w:rsid w:val="00C9117A"/>
    <w:rsid w:val="00C92B70"/>
    <w:rsid w:val="00C95023"/>
    <w:rsid w:val="00CB7959"/>
    <w:rsid w:val="00CC53AA"/>
    <w:rsid w:val="00CD5224"/>
    <w:rsid w:val="00D03F2B"/>
    <w:rsid w:val="00D0426C"/>
    <w:rsid w:val="00D04EEB"/>
    <w:rsid w:val="00D3058D"/>
    <w:rsid w:val="00D3421F"/>
    <w:rsid w:val="00D3532F"/>
    <w:rsid w:val="00D43A19"/>
    <w:rsid w:val="00D83F4F"/>
    <w:rsid w:val="00D86D35"/>
    <w:rsid w:val="00DA0CE1"/>
    <w:rsid w:val="00DB44FF"/>
    <w:rsid w:val="00DC4ABD"/>
    <w:rsid w:val="00DD7A06"/>
    <w:rsid w:val="00DE7736"/>
    <w:rsid w:val="00DE7963"/>
    <w:rsid w:val="00DF5CB1"/>
    <w:rsid w:val="00DF6C04"/>
    <w:rsid w:val="00E14C34"/>
    <w:rsid w:val="00E20F03"/>
    <w:rsid w:val="00E372A5"/>
    <w:rsid w:val="00E523D4"/>
    <w:rsid w:val="00E610B3"/>
    <w:rsid w:val="00E75A5A"/>
    <w:rsid w:val="00E8480B"/>
    <w:rsid w:val="00E95352"/>
    <w:rsid w:val="00EB6536"/>
    <w:rsid w:val="00EF35F4"/>
    <w:rsid w:val="00F063F4"/>
    <w:rsid w:val="00F1624A"/>
    <w:rsid w:val="00F36C51"/>
    <w:rsid w:val="00F41FD4"/>
    <w:rsid w:val="00F503B7"/>
    <w:rsid w:val="00F6342B"/>
    <w:rsid w:val="00F82BBD"/>
    <w:rsid w:val="00F83543"/>
    <w:rsid w:val="00F9634B"/>
    <w:rsid w:val="00FB3098"/>
    <w:rsid w:val="00FC0D18"/>
    <w:rsid w:val="00FC17DD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24EE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24EEC"/>
    <w:rPr>
      <w:kern w:val="2"/>
      <w:sz w:val="21"/>
      <w:szCs w:val="22"/>
    </w:rPr>
  </w:style>
  <w:style w:type="paragraph" w:styleId="2">
    <w:name w:val="Body Text First Indent 2"/>
    <w:basedOn w:val="a3"/>
    <w:link w:val="2Char"/>
    <w:unhideWhenUsed/>
    <w:rsid w:val="00524EEC"/>
    <w:pPr>
      <w:ind w:firstLineChars="200" w:firstLine="420"/>
    </w:pPr>
    <w:rPr>
      <w:rFonts w:ascii="Times New Roman" w:hAnsi="Times New Roman"/>
      <w:szCs w:val="24"/>
      <w:lang w:val="x-none" w:eastAsia="x-none"/>
    </w:rPr>
  </w:style>
  <w:style w:type="character" w:customStyle="1" w:styleId="2Char">
    <w:name w:val="正文首行缩进 2 Char"/>
    <w:basedOn w:val="Char"/>
    <w:link w:val="2"/>
    <w:rsid w:val="00524EEC"/>
    <w:rPr>
      <w:rFonts w:ascii="Times New Roman" w:hAnsi="Times New Roman"/>
      <w:kern w:val="2"/>
      <w:sz w:val="21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24EE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24EEC"/>
    <w:rPr>
      <w:kern w:val="2"/>
      <w:sz w:val="21"/>
      <w:szCs w:val="22"/>
    </w:rPr>
  </w:style>
  <w:style w:type="paragraph" w:styleId="2">
    <w:name w:val="Body Text First Indent 2"/>
    <w:basedOn w:val="a3"/>
    <w:link w:val="2Char"/>
    <w:unhideWhenUsed/>
    <w:rsid w:val="00524EEC"/>
    <w:pPr>
      <w:ind w:firstLineChars="200" w:firstLine="420"/>
    </w:pPr>
    <w:rPr>
      <w:rFonts w:ascii="Times New Roman" w:hAnsi="Times New Roman"/>
      <w:szCs w:val="24"/>
      <w:lang w:val="x-none" w:eastAsia="x-none"/>
    </w:rPr>
  </w:style>
  <w:style w:type="character" w:customStyle="1" w:styleId="2Char">
    <w:name w:val="正文首行缩进 2 Char"/>
    <w:basedOn w:val="Char"/>
    <w:link w:val="2"/>
    <w:rsid w:val="00524EEC"/>
    <w:rPr>
      <w:rFonts w:ascii="Times New Roman" w:hAnsi="Times New Roman"/>
      <w:kern w:val="2"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981</Characters>
  <Application>Microsoft Office Word</Application>
  <DocSecurity>0</DocSecurity>
  <Lines>8</Lines>
  <Paragraphs>2</Paragraphs>
  <ScaleCrop>false</ScaleCrop>
  <Company>中华人民共和国卫生部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2014-04-23T11:36:00Z</dcterms:created>
  <dcterms:modified xsi:type="dcterms:W3CDTF">2014-04-23T11:37:00Z</dcterms:modified>
</cp:coreProperties>
</file>