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D9" w:rsidRPr="00BB67D9" w:rsidRDefault="00BB67D9" w:rsidP="00BB67D9">
      <w:pPr>
        <w:widowControl/>
        <w:shd w:val="clear" w:color="auto" w:fill="FFFFFF"/>
        <w:wordWrap w:val="0"/>
        <w:spacing w:before="100" w:beforeAutospacing="1" w:after="100" w:afterAutospacing="1" w:line="750" w:lineRule="atLeast"/>
        <w:jc w:val="center"/>
        <w:outlineLvl w:val="1"/>
        <w:rPr>
          <w:rFonts w:ascii="Verdana" w:eastAsia="宋体" w:hAnsi="Verdana" w:cs="宋体"/>
          <w:b/>
          <w:bCs/>
          <w:color w:val="000000"/>
          <w:kern w:val="36"/>
          <w:sz w:val="33"/>
          <w:szCs w:val="33"/>
        </w:rPr>
      </w:pPr>
      <w:r w:rsidRPr="00BB67D9">
        <w:rPr>
          <w:rFonts w:ascii="Verdana" w:eastAsia="宋体" w:hAnsi="Verdana" w:cs="宋体"/>
          <w:b/>
          <w:bCs/>
          <w:color w:val="000000"/>
          <w:kern w:val="36"/>
          <w:sz w:val="33"/>
          <w:szCs w:val="33"/>
        </w:rPr>
        <w:t>全国老龄办关于表扬</w:t>
      </w:r>
      <w:r w:rsidRPr="00BB67D9">
        <w:rPr>
          <w:rFonts w:ascii="Verdana" w:eastAsia="宋体" w:hAnsi="Verdana" w:cs="宋体"/>
          <w:b/>
          <w:bCs/>
          <w:color w:val="000000"/>
          <w:kern w:val="36"/>
          <w:sz w:val="33"/>
          <w:szCs w:val="33"/>
        </w:rPr>
        <w:t>2014</w:t>
      </w:r>
      <w:r w:rsidRPr="00BB67D9">
        <w:rPr>
          <w:rFonts w:ascii="Verdana" w:eastAsia="宋体" w:hAnsi="Verdana" w:cs="宋体"/>
          <w:b/>
          <w:bCs/>
          <w:color w:val="000000"/>
          <w:kern w:val="36"/>
          <w:sz w:val="33"/>
          <w:szCs w:val="33"/>
        </w:rPr>
        <w:t>年全国</w:t>
      </w:r>
      <w:r w:rsidRPr="00BB67D9">
        <w:rPr>
          <w:rFonts w:ascii="Verdana" w:eastAsia="宋体" w:hAnsi="Verdana" w:cs="宋体"/>
          <w:b/>
          <w:bCs/>
          <w:color w:val="000000"/>
          <w:kern w:val="36"/>
          <w:sz w:val="33"/>
          <w:szCs w:val="33"/>
        </w:rPr>
        <w:t>“</w:t>
      </w:r>
      <w:r w:rsidRPr="00BB67D9">
        <w:rPr>
          <w:rFonts w:ascii="Verdana" w:eastAsia="宋体" w:hAnsi="Verdana" w:cs="宋体"/>
          <w:b/>
          <w:bCs/>
          <w:color w:val="000000"/>
          <w:kern w:val="36"/>
          <w:sz w:val="33"/>
          <w:szCs w:val="33"/>
        </w:rPr>
        <w:t>老龄新闻宣传</w:t>
      </w:r>
      <w:r w:rsidRPr="00BB67D9">
        <w:rPr>
          <w:rFonts w:ascii="Verdana" w:eastAsia="宋体" w:hAnsi="Verdana" w:cs="宋体"/>
          <w:b/>
          <w:bCs/>
          <w:color w:val="000000"/>
          <w:kern w:val="36"/>
          <w:sz w:val="33"/>
          <w:szCs w:val="33"/>
        </w:rPr>
        <w:t>”</w:t>
      </w:r>
      <w:r w:rsidRPr="00BB67D9">
        <w:rPr>
          <w:rFonts w:ascii="Verdana" w:eastAsia="宋体" w:hAnsi="Verdana" w:cs="宋体"/>
          <w:b/>
          <w:bCs/>
          <w:color w:val="000000"/>
          <w:kern w:val="36"/>
          <w:sz w:val="33"/>
          <w:szCs w:val="33"/>
        </w:rPr>
        <w:t>好作品和优秀组织单位的通报</w:t>
      </w:r>
    </w:p>
    <w:p w:rsidR="00BB67D9" w:rsidRPr="00BB67D9" w:rsidRDefault="00BB67D9" w:rsidP="00BB67D9">
      <w:pPr>
        <w:widowControl/>
        <w:shd w:val="clear" w:color="auto" w:fill="FFFFFF"/>
        <w:wordWrap w:val="0"/>
        <w:spacing w:before="100" w:beforeAutospacing="1" w:after="100" w:afterAutospacing="1" w:line="432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BB67D9">
        <w:rPr>
          <w:rFonts w:ascii="Verdana" w:eastAsia="宋体" w:hAnsi="Verdana" w:cs="宋体"/>
          <w:color w:val="000000"/>
          <w:kern w:val="0"/>
          <w:szCs w:val="21"/>
        </w:rPr>
        <w:t>各省、自治区、直辖市及计划单列市老龄工作委员会办公室，新疆生产建设兵团老龄工作委员会办公室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,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全国老龄委各成员单位：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为营造老龄事业发展的良好社会环境，鼓励全国新闻工作者关注老龄工作、宣传老龄事业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,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去年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月，全国老龄工作委员会办公室下发通知，拟通报表扬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年全国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老龄新闻宣传好作品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和优秀组织单位。各地老龄办、各老龄委成员单位、各主流媒体和老年媒体对此项活动高度重视，积极参与，推荐了一大批涉老新闻宣传作品。经组委会评选，全国老龄委办公室决定，对《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最美老有所为人物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发布会》等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131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件新闻好作品和国家卫生和计划生育委员会等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家优秀组织单位予以通报表扬。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希望受到表扬的单位和个人珍惜荣誉，发扬成绩，继续提高舆论引导能力和新闻报道质量，创作出更多更好的具有时代特色的老龄新闻宣传精品，为促进老龄事业全面协调可持续发展、构建社会主义和谐社会做出新贡献。</w:t>
      </w:r>
    </w:p>
    <w:p w:rsidR="00BB67D9" w:rsidRPr="00BB67D9" w:rsidRDefault="00BB67D9" w:rsidP="00BB67D9">
      <w:pPr>
        <w:widowControl/>
        <w:shd w:val="clear" w:color="auto" w:fill="FFFFFF"/>
        <w:wordWrap w:val="0"/>
        <w:spacing w:before="100" w:beforeAutospacing="1" w:after="100" w:afterAutospacing="1" w:line="432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附件：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年全国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老龄新闻宣传好作品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和优秀组织单位通报表扬名单</w:t>
      </w:r>
    </w:p>
    <w:p w:rsidR="00BB67D9" w:rsidRPr="00BB67D9" w:rsidRDefault="00BB67D9" w:rsidP="00BB67D9">
      <w:pPr>
        <w:widowControl/>
        <w:shd w:val="clear" w:color="auto" w:fill="FFFFFF"/>
        <w:wordWrap w:val="0"/>
        <w:spacing w:before="100" w:beforeAutospacing="1" w:after="100" w:afterAutospacing="1" w:line="432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:rsidR="00BB67D9" w:rsidRPr="00BB67D9" w:rsidRDefault="00BB67D9" w:rsidP="00B4553E">
      <w:pPr>
        <w:widowControl/>
        <w:shd w:val="clear" w:color="auto" w:fill="FFFFFF"/>
        <w:wordWrap w:val="0"/>
        <w:spacing w:before="100" w:beforeAutospacing="1" w:after="100" w:afterAutospacing="1" w:line="432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:rsidR="00BB67D9" w:rsidRPr="00BB67D9" w:rsidRDefault="00BB67D9" w:rsidP="00BB67D9">
      <w:pPr>
        <w:widowControl/>
        <w:shd w:val="clear" w:color="auto" w:fill="FFFFFF"/>
        <w:wordWrap w:val="0"/>
        <w:spacing w:before="100" w:beforeAutospacing="1" w:after="100" w:afterAutospacing="1" w:line="432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:rsidR="00BB67D9" w:rsidRPr="00BB67D9" w:rsidRDefault="00BB67D9" w:rsidP="00BB67D9">
      <w:pPr>
        <w:widowControl/>
        <w:shd w:val="clear" w:color="auto" w:fill="FFFFFF"/>
        <w:wordWrap w:val="0"/>
        <w:spacing w:before="100" w:beforeAutospacing="1" w:after="100" w:afterAutospacing="1" w:line="432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年全国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老龄新闻宣传好作品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和优秀组织单位通报表扬名单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br/>
        <w:t>(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排名不分先后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)</w:t>
      </w:r>
    </w:p>
    <w:p w:rsidR="00BB67D9" w:rsidRPr="00BB67D9" w:rsidRDefault="00BB67D9" w:rsidP="00BB67D9">
      <w:pPr>
        <w:widowControl/>
        <w:shd w:val="clear" w:color="auto" w:fill="FFFFFF"/>
        <w:wordWrap w:val="0"/>
        <w:spacing w:before="100" w:beforeAutospacing="1" w:after="100" w:afterAutospacing="1" w:line="432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特别奖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(1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件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)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最美老有所为人物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发布会》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中国网络电视台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作者：王一如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张国霞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彭锋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胡晓彬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赵俊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一等奖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(10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件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)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《让每一个老年人都能安享晚年》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《人民日报》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作者：潘跃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《唱响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关爱老人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构建和谐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敬老主旋律》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新华社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作者：黄小希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《探访陕西高陵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夕阳关爱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老年维权》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中国新闻社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作者：张希敏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《我国全面建立健全老年人优待政策》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中央电视台《新闻联播》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作者：白央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向晖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晓佩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玉梅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墨白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晨源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《养老产业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金矿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怎么挖》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中央电视台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套《中国财经报道》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作者：潘敏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李晓民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《填补居家养老供需缺口》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《经济日报》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作者：陈郁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乐龄工程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启动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我国基层老年协会已达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万个》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《人民网》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作者：常红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《首届全国敬老文化论坛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(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图文直播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)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作者：戴凡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《十城市万名老年人居家养老状况调查发布》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《光明日报》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作者：梁捷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老有所为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先进典型人物系列片》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中央电视台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套《夕阳红》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-10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作者：王水雯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武宇新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谢圣华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史倩倩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赵浩男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二等奖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(20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件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)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《情系共和国功臣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全军和武警部队老干部工作综述》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《解放军报》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作者：张明刚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王昌伟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滕晓东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&lt;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中国老年人防诈骗指南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&gt;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首发》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《法制日报》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作者：陈丽平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《老年人的刚需是什么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专访全国老龄办副主任吴玉韶》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《瞭望东方周刊》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作者：陈融雪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《老年人购买服务消费未形成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报告建议加大居家养老政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策扶持力度》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中央人民广播电台中国之声《全国新闻联播》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作者：车丽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《身后事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非小事》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中央电视台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套《走遍中国》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作者：刘定晟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刘学成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《四成居家养老机构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缺钱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《中国青年报》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作者：王亦君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《老龄产业将成未来经济发展新引擎》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《中国改革报》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作者：王健生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《老龄产业进入快速成长期》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《中国财经报》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作者：李继学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《首届全国敬老文化论坛通过《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&lt;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北京宣言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&gt;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《人民网》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作者：熊如梦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《国内首个养老品牌实验室成立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引领打造养老服务龙头企业》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《新华网》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作者：崔静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90%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老人以退休金为主要收入来源》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《经济参考网》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作者：金辉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《我国老年人保障水平进一步提升》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中央电视台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套《朝闻天下》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作者：李玉梅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Scarcity of facilities for elderly worries urban residents(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养老设施缺乏困扰着城市居民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)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作者：贺丹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《没有广场舞，你的世界就安静了吗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?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中央人民广播电台老年之声《夕阳红茶馆》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作者：汪群均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冯玉婷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侯珊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《国内首个养老品牌实验室成立》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作者：蓝青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《削减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三公经费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发展老龄事业》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《辽宁老年报》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作者：毕叶叶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《浙江出台多项优惠政策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鼓励民资进入养老产业》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浙江卫视《浙江新闻联播》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作者：夏学民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《最美还是夕阳红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记全国最美老有所为人物》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《老年之友》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作者：芳华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《政策松绑，民办养老院才有市场》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《齐鲁晚报》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作者：张榕博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五一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全区将开通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“12349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防走失热线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 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万个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蓝手环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免费等您拿》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《广西日报》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作者：蒋予昕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三等奖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(40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件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)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&lt;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中国老龄产业发展报告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(2014)&gt;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我国老龄产业市场潜力巨大》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《中国劳动保障报》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作者：王辉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Silver hair industry about to boom(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银发产业即将迅猛发展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)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作者：郑金冉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《我国城乡老年家庭空巢率超五成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空巢老人更易被诈骗》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中央人民广播电台中国之声《全国新闻联播》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作者：何源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《欢乐的是老人受益的是社会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北京市第五届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敬老月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缤纷活动侧记》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《中国社会报》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作者：陈桐林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冀昕宇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《首届全国敬老文化论坛在京开幕》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《中国妇女报》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作者：代刚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《第二期居家养老状况调查在京启动》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《中国社会报》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作者：张馨允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医养融合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新型养老服务模式托起夕阳红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湖北省基层开展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医养融合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试点巡礼》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《中国人口报》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作者：李权林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向秀芳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夏其芳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李婷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书记好比咱亲娃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!”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作者：莎莉娃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《第四届中国老年文化艺术节在北京启动》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《中国文化传媒网》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作者：张小兰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&lt;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十城市万名老年人居家养老状况调查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&gt;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发布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成老人表示退休金大致够用》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《北京晨报》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作者：崔红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《中国老龄办：社会化养老应与家庭养老并重》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新华网络电视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作者：刘潇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杨志刚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《方军：一边是鬼子兵，一边是抗日战士》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《中国老年》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月下半月刊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作者：卓成华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《我国智能养老技术标准发布》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《健康报》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作者：甘贝贝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年全国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敬老月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活动在京启动》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《中国保险网》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作者：宫伟瑶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《全国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敬老月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在京启动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本市区县出台具体方案五项敬老活动传承中华美德》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《中老年时报》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作者：葛登杨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《深入开展第二届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敬老文明号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创建活动》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《神州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养老》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作者：刘奇民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《全国老龄办启动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乐龄工程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助推基层老年协会发展》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《中国社会工作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老龄》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作者：李新涛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《如何破解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养老难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”?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《海外网》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作者：申孟哲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《陪伴是最好的礼物：做别人的专职女儿》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北京电视台《北京新闻》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作者：吴静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阚成伟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大数据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健康管理对接医养结合》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《中老年时报》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作者：刘震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《家庭报传承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新家风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太原广播电视台老年之声《知心聊吧》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作者：马文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张剑锋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闫锐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“60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后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老人玩转智能手机》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《东胜报》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作者：王小燕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《辽宁召开市县老龄办主任会议》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《中国老年报》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作者：郝明利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《适老性改造组合报道》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《文汇报》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作者：钱蓓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“9073”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养老格局的着力点不在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“3”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《上海老年报》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作者：赵宗仁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《金陵老年大学扇面画青奥村受热捧》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《老年周报》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作者：王小磊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陈红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《安吉：打造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一刻钟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养老服务圈》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《湖州日报》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作者：周建巨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钟建鸣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《关爱独居老人我们一直在路上》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《青年时报》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作者：丛杨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郑茜茜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叶锡挺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《我是你的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眼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”——90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岁坚强母亲照顾盲女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舒城电视台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作者：石俊生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朱梅雪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《民办老年大学生存状况调查》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《老年人》杂志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作者：徐炯权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《广州推广网格式养老试点提供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喘息服务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《广州日报》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作者：谭秋明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《积累十五年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就照城里算》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《人民日报》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作者：白天亮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《老协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掌舵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”3400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余老人签约抱团养老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低龄帮高龄、健康帮体弱，随时搭把手，互助度晚年》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《晚霞报》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作者：陈正达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《喻朝芬的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本民情日记》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《贵州老年报》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作者：龙金毓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龙艳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《太原养老现状系列调查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1—4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期》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《太原日报》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—10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作者：张慧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《最美保洁员谢玉风：大学生眼中的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心灵导师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《新疆日报》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作者：赵西娅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微孝圆梦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公益助老活动系列报道》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《慈溪日报》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作者：冯梦苓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《爱心陪伴空巢老人大型公益活动系列报道》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《青岛日报》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作者：韩军营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学会爱老，一起敬老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敬老月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系列报道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1—17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期》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《青岛早报》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日至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作者：黄飞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《泼墨挥毫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字字寄诤言》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《浙江日报》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作者：袁艳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优秀奖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(60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件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)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《老龄产业报告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:2025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年中国老龄人口突破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亿》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《第一财经网》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《扎根基层社区提供专业护理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如何使社会组织办养老叫好又叫座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?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《北京社区报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老年专刊》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作者：陈瑾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《大学生志愿者没回家，陪空巢老人过节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一定让老人过个快乐年》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《城市快报》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: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单学熙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《做全村老人的大孝子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农村免费居家养老模式探索者》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河北收视指南频道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作者：徐蕾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马敬晔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佟景阳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代晓旭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《太钢：活跃在社区的志愿者们》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《中国老年》杂志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月上半月刊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作者：赵晶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牛保海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李淑红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《兰州铁路局以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火车头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精神争创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敬老文明号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作者：李明远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李明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《久病床前见真情孝老孝亲好榜样》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扎赉特旗电视台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: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包策勒木格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《老有所为献余热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辽宁省委党校老教授首倡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辽宁精神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《辽宁老年报》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: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王颖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《毕业生成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香饽饽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却鲜有考生报考》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《辽宁老年报》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: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卢祥云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《长春市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多位孤寡老人乐品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饺子宴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《吉林老年报》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: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王秋月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《冰城老人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成多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空巢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高于全国平均数》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《生活报》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: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张立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于海霞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医养结合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系列报道》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《上海老年报》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—9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: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吴汝琴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《老人残障人士监护权忽成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香饽饽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孰喜孰忧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?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《上海法治报》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陈颖婷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《养老资源如何用在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刀刃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上》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《解放日报》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作者：栾吟之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朱珉迕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《为何容不下一张临终关怀的床》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《新民晚报》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: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孙云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《专业养老护理员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路在何方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?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《老年周报》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作者：黄贤娟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老年代步车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便捷的背后》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《老年周报》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作者：顾泱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《嘉善县实施养老服务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五化五融合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《中国社会报》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作者：吴巧玲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周竑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《车轮上的食堂》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《浙江老年报》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作者：周瑜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《合肥：老人点菜政府埋单社会组织服务》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《中国社会报》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作者：苏天真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李登奇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《永安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三助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康乐点：让农村空巢老人不再孤单》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《福建日报》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作者：郑美清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林智岚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许国英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《养老护理应早日走向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职业化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江西新闻综合频率《新闻广角》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作者：彭世翔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《世界难题的山东求解》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《大众日报》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作者：李占江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潘思兴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《泗水：弘扬优秀传统文化，打造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儒风孝道之乡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《大众日报》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作者：包庆淼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庄新明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《爱心储蓄推行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年仍未星星之火》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《楚天时报》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作者：王焕冬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卢君晨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《关怀老人心灵沟通要走进内心》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《楚天时报》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作者：杨翼远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张夏夏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《明确责任边界：湖南养老服务业发展提速》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《中国社会报》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作者：王铭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《粤老人险半年覆盖百万人》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《南方日报》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作者：郭家轩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《岁月如歌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我们组团把青春再唱一遍》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《东莞时报》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作者：蔡嘉莉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《广东试点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家庭医生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《老人报》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作者：符映珊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黄旭君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《编外清洁工》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钦州电视台《钦州综合频道》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作者：文梅霄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黄喜裕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《海南养老服务的发展步伐》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《中国社会报》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作者：吴贵民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《三亚：居家养老网络撒满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个社区》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《海南日报》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作者：张靖超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《牵挂居民的社区好干部》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重庆卫视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作者：田园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蒲克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《十年回家路》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重庆电视台《新闻频道》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作者：廖洋益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卓嘉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《微博记录老人故事活动丰富老人生活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吸引众多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粉丝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走进福利院开展爱心志愿活动》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《晚霞报》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作者：蔡勇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《健全居家养老服务体系，缓解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养老难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《贵阳日报》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作者：田方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李春明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《樊锦诗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——“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敦煌的女儿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《兰州晨报》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作者：雷媛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《日间照料中心：现代养老新方式》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《鑫报》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作者：王志俭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《钟情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尕老汉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青海广播电视台《新闻圆桌》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作者：李赟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《热菜热饭暖心窝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——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宁夏泾源县设立农村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老饭桌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《华兴时报》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作者：艾福梅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《宁夏试点为入住养老院老人购意外险》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《宁夏日报》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作者：刘惠媛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《兴庆区爱心公社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私人订制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暖了老人心》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《银川日报》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作者：王一平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银龄使者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情洒援疆路》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《老年康乐报》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作者：胡晓珊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姬新悦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《托里县六色卡方便居民》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《塔城日报》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作者：陈路蔓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高慧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《刘凤君与剪贴本的故事》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第四师政务网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作者：李惠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《一件事，他已做了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第十师广播电台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作者：李梦娜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《不能将老年人关在高科技的门外》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《哈密开发报》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作者：程晓桢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《做职工群众身边的雷锋》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《兵团日报》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作者：楚申周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《厦大全市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最空巢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敬老模式很独到》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《厦门晚报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老年周报》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作者：吴笛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51.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《智慧养老，路有多远》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《宁波日报》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作者：厉晓杭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吴红波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顾筠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沈莹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陈旻杰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52.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送真情，助老行，聚拢来，乐起来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”——“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全国敬老文明号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宁波西门街道居家养老互助中心用十二字圈起幸福大家庭》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宁波电台老少广播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FM90.4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《爱晚亭》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作者：胡旭霞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杨翰钰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53.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《戴上孝亲手镯享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小时在线照顾》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《老年生活报》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13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作者：徐慧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蒋南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54.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《流动的车厢流动的敬老窗口》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青岛电台党建频道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作者：于聪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55.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《宝鸡市面对面沟通解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“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失独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老人忧愁》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《中国人口报》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18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作者：吴永平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56.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《老龄办建议个人所得税征收应考虑家庭养老因素》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世纪网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-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世纪经济报道》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11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lastRenderedPageBreak/>
        <w:t xml:space="preserve">　　作者：定军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陈冰洁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57.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《四部门联合发文要求加强养老服务设施规划建设》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《中国建设报》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作者：汪汀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余山川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58.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《交通运输行业四举措优待老年人》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《中国交通报》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7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作者：卢锐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59.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15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万册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&lt;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中国老年人防诈骗指南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&gt;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免费发放》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中国警察网《热点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·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深度》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12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作者：石杨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60.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《为贫困学子撑起一片蓝天》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《中国老年报》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2014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年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10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月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9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>日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作者：郭娟娟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</w:p>
    <w:p w:rsidR="00BB67D9" w:rsidRPr="00BB67D9" w:rsidRDefault="00BB67D9" w:rsidP="00BB67D9">
      <w:pPr>
        <w:widowControl/>
        <w:shd w:val="clear" w:color="auto" w:fill="FFFFFF"/>
        <w:wordWrap w:val="0"/>
        <w:spacing w:before="100" w:beforeAutospacing="1" w:after="100" w:afterAutospacing="1" w:line="432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优秀组织单位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(12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个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t>)</w:t>
      </w:r>
      <w:r w:rsidRPr="00BB67D9">
        <w:rPr>
          <w:rFonts w:ascii="Verdana" w:eastAsia="宋体" w:hAnsi="Verdana" w:cs="宋体"/>
          <w:b/>
          <w:bCs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国家卫生和计划生育委员会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上海市老龄工作委员会办公室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浙江省老龄工作委员会办公室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江西省老龄工作委员会办公室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湖北省老龄工作委员会办公室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广东省老龄工作委员会办公室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甘肃省老龄工作委员会办公室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宁夏回族自治区老龄工作委员会办公室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新疆维吾尔自治区老龄工作委员会办公室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新疆生产建设兵团老龄工作委员会办公室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宁波市老龄工作委员会办公室</w:t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br/>
      </w:r>
      <w:r w:rsidRPr="00BB67D9">
        <w:rPr>
          <w:rFonts w:ascii="Verdana" w:eastAsia="宋体" w:hAnsi="Verdana" w:cs="宋体"/>
          <w:color w:val="000000"/>
          <w:kern w:val="0"/>
          <w:szCs w:val="21"/>
        </w:rPr>
        <w:t xml:space="preserve">　　青岛市老龄工作委员会办公室</w:t>
      </w:r>
    </w:p>
    <w:p w:rsidR="00620AB1" w:rsidRDefault="00620AB1"/>
    <w:sectPr w:rsidR="00620AB1" w:rsidSect="00B93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964" w:rsidRDefault="00F31964" w:rsidP="00B4553E">
      <w:r>
        <w:separator/>
      </w:r>
    </w:p>
  </w:endnote>
  <w:endnote w:type="continuationSeparator" w:id="1">
    <w:p w:rsidR="00F31964" w:rsidRDefault="00F31964" w:rsidP="00B45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964" w:rsidRDefault="00F31964" w:rsidP="00B4553E">
      <w:r>
        <w:separator/>
      </w:r>
    </w:p>
  </w:footnote>
  <w:footnote w:type="continuationSeparator" w:id="1">
    <w:p w:rsidR="00F31964" w:rsidRDefault="00F31964" w:rsidP="00B45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C42"/>
    <w:rsid w:val="00020548"/>
    <w:rsid w:val="00620AB1"/>
    <w:rsid w:val="00716C42"/>
    <w:rsid w:val="00B4553E"/>
    <w:rsid w:val="00B9356E"/>
    <w:rsid w:val="00BB67D9"/>
    <w:rsid w:val="00F31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67D9"/>
    <w:rPr>
      <w:b/>
      <w:bCs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BB6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B45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4553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45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455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67D9"/>
    <w:rPr>
      <w:b/>
      <w:bCs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BB6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6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4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</w:div>
                            <w:div w:id="17840364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1229</Words>
  <Characters>7007</Characters>
  <Application>Microsoft Office Word</Application>
  <DocSecurity>0</DocSecurity>
  <Lines>58</Lines>
  <Paragraphs>16</Paragraphs>
  <ScaleCrop>false</ScaleCrop>
  <Company>China</Company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丁彩翠</dc:creator>
  <cp:keywords/>
  <dc:description/>
  <cp:lastModifiedBy>Lenovo User</cp:lastModifiedBy>
  <cp:revision>5</cp:revision>
  <dcterms:created xsi:type="dcterms:W3CDTF">2015-05-29T04:56:00Z</dcterms:created>
  <dcterms:modified xsi:type="dcterms:W3CDTF">2015-05-29T10:53:00Z</dcterms:modified>
</cp:coreProperties>
</file>