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30E5" w:rsidRPr="00ED32C1" w:rsidRDefault="00FE30E5" w:rsidP="00FE30E5">
      <w:pPr>
        <w:adjustRightInd w:val="0"/>
        <w:snapToGrid w:val="0"/>
        <w:rPr>
          <w:rFonts w:ascii="黑体" w:eastAsia="黑体" w:hAnsi="黑体" w:hint="eastAsia"/>
          <w:kern w:val="0"/>
          <w:sz w:val="28"/>
          <w:szCs w:val="28"/>
        </w:rPr>
      </w:pPr>
      <w:r w:rsidRPr="00ED32C1">
        <w:rPr>
          <w:rFonts w:ascii="黑体" w:eastAsia="黑体" w:hAnsi="黑体" w:hint="eastAsia"/>
          <w:kern w:val="0"/>
          <w:sz w:val="28"/>
          <w:szCs w:val="28"/>
        </w:rPr>
        <w:t>附件4</w:t>
      </w:r>
    </w:p>
    <w:p w:rsidR="00FE30E5" w:rsidRPr="00ED32C1" w:rsidRDefault="00FE30E5" w:rsidP="00FE30E5">
      <w:pPr>
        <w:spacing w:line="360" w:lineRule="auto"/>
        <w:jc w:val="center"/>
        <w:rPr>
          <w:rFonts w:ascii="黑体" w:eastAsia="黑体" w:hAnsi="黑体" w:hint="eastAsia"/>
          <w:kern w:val="0"/>
          <w:szCs w:val="32"/>
        </w:rPr>
      </w:pPr>
      <w:bookmarkStart w:id="0" w:name="_Toc496251642"/>
      <w:r w:rsidRPr="00ED32C1">
        <w:rPr>
          <w:rFonts w:ascii="仿宋" w:eastAsia="仿宋" w:hAnsi="仿宋" w:hint="eastAsia"/>
          <w:b/>
          <w:kern w:val="0"/>
          <w:szCs w:val="32"/>
        </w:rPr>
        <w:t xml:space="preserve"> </w:t>
      </w:r>
      <w:r w:rsidRPr="00ED32C1">
        <w:rPr>
          <w:rFonts w:ascii="黑体" w:eastAsia="黑体" w:hAnsi="黑体" w:hint="eastAsia"/>
          <w:b/>
          <w:kern w:val="0"/>
          <w:szCs w:val="32"/>
        </w:rPr>
        <w:t xml:space="preserve"> </w:t>
      </w:r>
      <w:r w:rsidRPr="00ED32C1">
        <w:rPr>
          <w:rFonts w:ascii="黑体" w:eastAsia="黑体" w:hAnsi="黑体" w:hint="eastAsia"/>
          <w:kern w:val="0"/>
          <w:szCs w:val="32"/>
        </w:rPr>
        <w:t>职业健康检查信息报告</w:t>
      </w:r>
      <w:bookmarkEnd w:id="0"/>
      <w:r w:rsidRPr="00ED32C1">
        <w:rPr>
          <w:rFonts w:ascii="黑体" w:eastAsia="黑体" w:hAnsi="黑体" w:hint="eastAsia"/>
          <w:kern w:val="0"/>
          <w:szCs w:val="32"/>
        </w:rPr>
        <w:t>卡</w:t>
      </w:r>
    </w:p>
    <w:p w:rsidR="00FE30E5" w:rsidRPr="00ED32C1" w:rsidRDefault="00FE30E5" w:rsidP="00FE30E5">
      <w:pPr>
        <w:shd w:val="clear" w:color="auto" w:fill="FFFFFF"/>
        <w:spacing w:line="360" w:lineRule="exact"/>
        <w:rPr>
          <w:rFonts w:ascii="仿宋" w:eastAsia="仿宋" w:hAnsi="仿宋" w:hint="eastAsia"/>
          <w:kern w:val="0"/>
          <w:sz w:val="20"/>
          <w:szCs w:val="18"/>
        </w:rPr>
      </w:pPr>
    </w:p>
    <w:p w:rsidR="00FE30E5" w:rsidRPr="002056C5" w:rsidRDefault="00FE30E5" w:rsidP="00FE30E5">
      <w:pPr>
        <w:shd w:val="clear" w:color="auto" w:fill="FFFFFF"/>
        <w:adjustRightInd w:val="0"/>
        <w:snapToGrid w:val="0"/>
        <w:spacing w:line="320" w:lineRule="atLeast"/>
        <w:rPr>
          <w:rFonts w:ascii="仿宋" w:eastAsia="仿宋" w:hAnsi="仿宋"/>
          <w:kern w:val="0"/>
          <w:sz w:val="22"/>
          <w:szCs w:val="22"/>
        </w:rPr>
      </w:pPr>
      <w:r w:rsidRPr="002056C5">
        <w:rPr>
          <w:rFonts w:ascii="仿宋" w:eastAsia="仿宋" w:hAnsi="仿宋" w:hint="eastAsia"/>
          <w:kern w:val="0"/>
          <w:sz w:val="22"/>
          <w:szCs w:val="22"/>
        </w:rPr>
        <w:t>卡片</w:t>
      </w:r>
      <w:r w:rsidRPr="002056C5">
        <w:rPr>
          <w:rFonts w:ascii="仿宋" w:eastAsia="仿宋" w:hAnsi="仿宋"/>
          <w:kern w:val="0"/>
          <w:sz w:val="22"/>
          <w:szCs w:val="22"/>
        </w:rPr>
        <w:t>序号</w:t>
      </w:r>
      <w:r w:rsidRPr="002056C5">
        <w:rPr>
          <w:rFonts w:ascii="仿宋" w:eastAsia="仿宋" w:hAnsi="仿宋" w:hint="eastAsia"/>
          <w:kern w:val="0"/>
          <w:sz w:val="22"/>
          <w:szCs w:val="22"/>
        </w:rPr>
        <w:t xml:space="preserve">      </w:t>
      </w:r>
      <w:r w:rsidRPr="002056C5">
        <w:rPr>
          <w:rFonts w:ascii="仿宋" w:eastAsia="仿宋" w:hAnsi="仿宋"/>
          <w:kern w:val="0"/>
          <w:sz w:val="22"/>
          <w:szCs w:val="22"/>
        </w:rPr>
        <w:t>省（区、市）     地（市）     县        乡镇</w:t>
      </w:r>
      <w:r w:rsidRPr="002056C5">
        <w:rPr>
          <w:rFonts w:ascii="仿宋" w:eastAsia="仿宋" w:hAnsi="仿宋" w:hint="eastAsia"/>
          <w:kern w:val="0"/>
          <w:sz w:val="22"/>
          <w:szCs w:val="22"/>
        </w:rPr>
        <w:t xml:space="preserve"> </w:t>
      </w:r>
    </w:p>
    <w:p w:rsidR="00FE30E5" w:rsidRPr="002056C5" w:rsidRDefault="00FE30E5" w:rsidP="00FE30E5">
      <w:pPr>
        <w:shd w:val="clear" w:color="auto" w:fill="FFFFFF"/>
        <w:adjustRightInd w:val="0"/>
        <w:snapToGrid w:val="0"/>
        <w:spacing w:line="320" w:lineRule="atLeast"/>
        <w:ind w:firstLineChars="750" w:firstLine="1650"/>
        <w:rPr>
          <w:rFonts w:ascii="仿宋" w:eastAsia="仿宋" w:hAnsi="仿宋" w:hint="eastAsia"/>
          <w:kern w:val="0"/>
          <w:sz w:val="22"/>
          <w:szCs w:val="22"/>
        </w:rPr>
      </w:pP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p>
    <w:p w:rsidR="00FE30E5" w:rsidRPr="002056C5" w:rsidRDefault="00FE30E5" w:rsidP="00FE30E5">
      <w:pPr>
        <w:shd w:val="clear" w:color="auto" w:fill="FFFFFF"/>
        <w:adjustRightInd w:val="0"/>
        <w:snapToGrid w:val="0"/>
        <w:spacing w:line="320" w:lineRule="atLeast"/>
        <w:rPr>
          <w:rFonts w:ascii="仿宋" w:eastAsia="仿宋" w:hAnsi="仿宋"/>
          <w:kern w:val="0"/>
          <w:sz w:val="22"/>
          <w:szCs w:val="22"/>
        </w:rPr>
      </w:pPr>
      <w:r w:rsidRPr="002056C5">
        <w:rPr>
          <w:rFonts w:ascii="仿宋" w:eastAsia="仿宋" w:hAnsi="仿宋"/>
          <w:bCs/>
          <w:kern w:val="0"/>
          <w:sz w:val="22"/>
          <w:szCs w:val="22"/>
          <w:u w:val="single"/>
        </w:rPr>
        <w:t xml:space="preserve">                                                                                               </w:t>
      </w:r>
    </w:p>
    <w:p w:rsidR="00FE30E5" w:rsidRPr="00FE30E5" w:rsidRDefault="00FE30E5" w:rsidP="00FE30E5">
      <w:pPr>
        <w:shd w:val="clear" w:color="auto" w:fill="FFFFFF"/>
        <w:adjustRightInd w:val="0"/>
        <w:snapToGrid w:val="0"/>
        <w:spacing w:line="320" w:lineRule="atLeast"/>
        <w:outlineLvl w:val="0"/>
        <w:rPr>
          <w:rFonts w:ascii="仿宋" w:eastAsia="仿宋" w:hAnsi="仿宋"/>
          <w:b/>
          <w:kern w:val="0"/>
          <w:sz w:val="22"/>
          <w:szCs w:val="22"/>
        </w:rPr>
      </w:pPr>
      <w:bookmarkStart w:id="1" w:name="_Toc496251643"/>
      <w:r w:rsidRPr="00FE30E5">
        <w:rPr>
          <w:rFonts w:ascii="仿宋" w:eastAsia="仿宋" w:hAnsi="仿宋"/>
          <w:b/>
          <w:kern w:val="0"/>
          <w:sz w:val="22"/>
          <w:szCs w:val="22"/>
        </w:rPr>
        <w:t>一、用人单位信息</w:t>
      </w:r>
      <w:bookmarkEnd w:id="1"/>
    </w:p>
    <w:p w:rsidR="00FE30E5" w:rsidRPr="002056C5" w:rsidRDefault="00FE30E5" w:rsidP="00FE30E5">
      <w:pPr>
        <w:shd w:val="clear" w:color="auto" w:fill="FFFFFF"/>
        <w:adjustRightInd w:val="0"/>
        <w:snapToGrid w:val="0"/>
        <w:spacing w:line="320" w:lineRule="atLeast"/>
        <w:outlineLvl w:val="0"/>
        <w:rPr>
          <w:rFonts w:ascii="仿宋" w:eastAsia="仿宋" w:hAnsi="仿宋"/>
          <w:kern w:val="0"/>
          <w:sz w:val="22"/>
          <w:szCs w:val="22"/>
        </w:rPr>
      </w:pPr>
      <w:r w:rsidRPr="002056C5">
        <w:rPr>
          <w:rFonts w:ascii="仿宋" w:eastAsia="仿宋" w:hAnsi="仿宋"/>
          <w:kern w:val="0"/>
          <w:sz w:val="22"/>
          <w:szCs w:val="22"/>
        </w:rPr>
        <w:t xml:space="preserve">  </w:t>
      </w:r>
      <w:bookmarkStart w:id="2" w:name="_Toc496251644"/>
      <w:r w:rsidRPr="002056C5">
        <w:rPr>
          <w:rFonts w:ascii="仿宋" w:eastAsia="仿宋" w:hAnsi="仿宋"/>
          <w:kern w:val="0"/>
          <w:sz w:val="22"/>
          <w:szCs w:val="22"/>
        </w:rPr>
        <w:t xml:space="preserve">1.单位名称：    </w:t>
      </w:r>
      <w:r w:rsidRPr="00E13DE6">
        <w:rPr>
          <w:rFonts w:ascii="仿宋" w:eastAsia="仿宋" w:hAnsi="仿宋"/>
          <w:kern w:val="0"/>
          <w:sz w:val="22"/>
          <w:szCs w:val="22"/>
        </w:rPr>
        <w:t xml:space="preserve">                             </w:t>
      </w:r>
      <w:r w:rsidRPr="002056C5">
        <w:rPr>
          <w:rFonts w:ascii="仿宋" w:eastAsia="仿宋" w:hAnsi="仿宋"/>
          <w:kern w:val="0"/>
          <w:sz w:val="22"/>
          <w:szCs w:val="22"/>
        </w:rPr>
        <w:t xml:space="preserve"> 2.组织机构代码</w:t>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sym w:font="Wingdings 2" w:char="00A3"/>
      </w:r>
      <w:r w:rsidRPr="002056C5">
        <w:rPr>
          <w:rFonts w:ascii="仿宋" w:eastAsia="仿宋" w:hAnsi="仿宋"/>
          <w:kern w:val="0"/>
          <w:sz w:val="22"/>
          <w:szCs w:val="22"/>
        </w:rPr>
        <w:t>-</w:t>
      </w:r>
      <w:r w:rsidRPr="002056C5">
        <w:rPr>
          <w:rFonts w:ascii="仿宋" w:eastAsia="仿宋" w:hAnsi="仿宋"/>
          <w:kern w:val="0"/>
          <w:sz w:val="22"/>
          <w:szCs w:val="22"/>
        </w:rPr>
        <w:sym w:font="Wingdings 2" w:char="00A3"/>
      </w:r>
      <w:bookmarkEnd w:id="2"/>
    </w:p>
    <w:p w:rsidR="00FE30E5" w:rsidRPr="002056C5" w:rsidRDefault="00FE30E5" w:rsidP="00FE30E5">
      <w:pPr>
        <w:shd w:val="clear" w:color="auto" w:fill="FFFFFF"/>
        <w:adjustRightInd w:val="0"/>
        <w:snapToGrid w:val="0"/>
        <w:spacing w:line="320" w:lineRule="atLeast"/>
        <w:ind w:firstLineChars="100" w:firstLine="220"/>
        <w:rPr>
          <w:rFonts w:ascii="仿宋" w:eastAsia="仿宋" w:hAnsi="仿宋"/>
          <w:kern w:val="0"/>
          <w:sz w:val="22"/>
          <w:szCs w:val="22"/>
        </w:rPr>
      </w:pPr>
      <w:r w:rsidRPr="002056C5">
        <w:rPr>
          <w:rFonts w:ascii="仿宋" w:eastAsia="仿宋" w:hAnsi="仿宋"/>
          <w:kern w:val="0"/>
          <w:sz w:val="22"/>
          <w:szCs w:val="22"/>
        </w:rPr>
        <w:t xml:space="preserve">3.通讯地址：     </w:t>
      </w:r>
      <w:r w:rsidRPr="00E13DE6">
        <w:rPr>
          <w:rFonts w:ascii="仿宋" w:eastAsia="仿宋" w:hAnsi="仿宋"/>
          <w:kern w:val="0"/>
          <w:sz w:val="22"/>
          <w:szCs w:val="22"/>
        </w:rPr>
        <w:t xml:space="preserve">                             </w:t>
      </w:r>
      <w:r w:rsidRPr="002056C5">
        <w:rPr>
          <w:rFonts w:ascii="仿宋" w:eastAsia="仿宋" w:hAnsi="仿宋"/>
          <w:kern w:val="0"/>
          <w:sz w:val="22"/>
          <w:szCs w:val="22"/>
        </w:rPr>
        <w:t>4.邮编：</w:t>
      </w:r>
    </w:p>
    <w:p w:rsidR="00FE30E5" w:rsidRPr="002056C5" w:rsidRDefault="00FE30E5" w:rsidP="00FE30E5">
      <w:pPr>
        <w:shd w:val="clear" w:color="auto" w:fill="FFFFFF"/>
        <w:adjustRightInd w:val="0"/>
        <w:snapToGrid w:val="0"/>
        <w:spacing w:line="320" w:lineRule="atLeast"/>
        <w:ind w:firstLineChars="100" w:firstLine="220"/>
        <w:rPr>
          <w:rFonts w:ascii="仿宋" w:eastAsia="仿宋" w:hAnsi="仿宋"/>
          <w:kern w:val="0"/>
          <w:sz w:val="22"/>
          <w:szCs w:val="22"/>
        </w:rPr>
      </w:pPr>
      <w:r w:rsidRPr="002056C5">
        <w:rPr>
          <w:rFonts w:ascii="仿宋" w:eastAsia="仿宋" w:hAnsi="仿宋"/>
          <w:kern w:val="0"/>
          <w:sz w:val="22"/>
          <w:szCs w:val="22"/>
        </w:rPr>
        <w:t xml:space="preserve">5.联系人：       </w:t>
      </w:r>
      <w:r w:rsidRPr="00E13DE6">
        <w:rPr>
          <w:rFonts w:ascii="仿宋" w:eastAsia="仿宋" w:hAnsi="仿宋"/>
          <w:kern w:val="0"/>
          <w:sz w:val="22"/>
          <w:szCs w:val="22"/>
        </w:rPr>
        <w:t xml:space="preserve">                             </w:t>
      </w:r>
      <w:r w:rsidRPr="002056C5">
        <w:rPr>
          <w:rFonts w:ascii="仿宋" w:eastAsia="仿宋" w:hAnsi="仿宋"/>
          <w:kern w:val="0"/>
          <w:sz w:val="22"/>
          <w:szCs w:val="22"/>
        </w:rPr>
        <w:t>6.电话：</w:t>
      </w:r>
    </w:p>
    <w:p w:rsidR="00FE30E5" w:rsidRPr="002056C5" w:rsidRDefault="00FE30E5" w:rsidP="00FE30E5">
      <w:pPr>
        <w:shd w:val="clear" w:color="auto" w:fill="FFFFFF"/>
        <w:adjustRightInd w:val="0"/>
        <w:snapToGrid w:val="0"/>
        <w:spacing w:line="320" w:lineRule="atLeast"/>
        <w:ind w:firstLineChars="100" w:firstLine="220"/>
        <w:rPr>
          <w:rFonts w:ascii="仿宋" w:eastAsia="仿宋" w:hAnsi="仿宋"/>
          <w:kern w:val="0"/>
          <w:sz w:val="22"/>
          <w:szCs w:val="22"/>
          <w:u w:val="single"/>
        </w:rPr>
      </w:pPr>
      <w:r w:rsidRPr="002056C5">
        <w:rPr>
          <w:rFonts w:ascii="仿宋" w:eastAsia="仿宋" w:hAnsi="仿宋"/>
          <w:kern w:val="0"/>
          <w:sz w:val="22"/>
          <w:szCs w:val="22"/>
        </w:rPr>
        <w:t>7.经济类型：</w:t>
      </w:r>
      <w:r w:rsidRPr="002056C5">
        <w:rPr>
          <w:rFonts w:ascii="仿宋" w:eastAsia="仿宋" w:hAnsi="仿宋"/>
          <w:kern w:val="0"/>
          <w:sz w:val="22"/>
          <w:szCs w:val="22"/>
          <w:u w:val="single"/>
        </w:rPr>
        <w:t xml:space="preserve"> 　　　　　　    　　　　　　　　　　　　　　　　　　　　　　</w:t>
      </w:r>
      <w:r w:rsidRPr="002056C5">
        <w:rPr>
          <w:rFonts w:ascii="仿宋" w:eastAsia="仿宋" w:hAnsi="仿宋"/>
          <w:kern w:val="0"/>
          <w:sz w:val="22"/>
          <w:szCs w:val="22"/>
        </w:rPr>
        <w:t xml:space="preserve">   </w:t>
      </w:r>
    </w:p>
    <w:p w:rsidR="00FE30E5" w:rsidRPr="002056C5" w:rsidRDefault="00FE30E5" w:rsidP="00FE30E5">
      <w:pPr>
        <w:shd w:val="clear" w:color="auto" w:fill="FFFFFF"/>
        <w:adjustRightInd w:val="0"/>
        <w:snapToGrid w:val="0"/>
        <w:spacing w:line="320" w:lineRule="atLeast"/>
        <w:ind w:firstLine="210"/>
        <w:rPr>
          <w:rFonts w:ascii="仿宋" w:eastAsia="仿宋" w:hAnsi="仿宋"/>
          <w:kern w:val="0"/>
          <w:sz w:val="22"/>
          <w:szCs w:val="22"/>
          <w:u w:val="single"/>
        </w:rPr>
      </w:pPr>
      <w:r w:rsidRPr="002056C5">
        <w:rPr>
          <w:rFonts w:ascii="仿宋" w:eastAsia="仿宋" w:hAnsi="仿宋"/>
          <w:kern w:val="0"/>
          <w:sz w:val="22"/>
          <w:szCs w:val="22"/>
        </w:rPr>
        <w:t>8.行业：</w:t>
      </w:r>
      <w:r w:rsidRPr="002056C5">
        <w:rPr>
          <w:rFonts w:ascii="仿宋" w:eastAsia="仿宋" w:hAnsi="仿宋"/>
          <w:kern w:val="0"/>
          <w:sz w:val="22"/>
          <w:szCs w:val="22"/>
          <w:u w:val="single"/>
        </w:rPr>
        <w:t xml:space="preserve">                    　　　　　　　</w:t>
      </w:r>
    </w:p>
    <w:p w:rsidR="00FE30E5" w:rsidRPr="002056C5" w:rsidRDefault="00FE30E5" w:rsidP="00FE30E5">
      <w:pPr>
        <w:shd w:val="clear" w:color="auto" w:fill="FFFFFF"/>
        <w:adjustRightInd w:val="0"/>
        <w:snapToGrid w:val="0"/>
        <w:spacing w:line="320" w:lineRule="atLeast"/>
        <w:ind w:firstLine="210"/>
        <w:rPr>
          <w:rFonts w:ascii="仿宋" w:eastAsia="仿宋" w:hAnsi="仿宋"/>
          <w:kern w:val="0"/>
          <w:sz w:val="22"/>
          <w:szCs w:val="22"/>
          <w:u w:val="single"/>
        </w:rPr>
      </w:pPr>
      <w:r w:rsidRPr="002056C5">
        <w:rPr>
          <w:rFonts w:ascii="仿宋" w:eastAsia="仿宋" w:hAnsi="仿宋"/>
          <w:kern w:val="0"/>
          <w:sz w:val="22"/>
          <w:szCs w:val="22"/>
        </w:rPr>
        <w:t>9.企业规模：  1大型</w:t>
      </w:r>
      <w:r w:rsidRPr="002056C5">
        <w:rPr>
          <w:rFonts w:ascii="仿宋" w:eastAsia="仿宋" w:hAnsi="仿宋"/>
          <w:kern w:val="0"/>
          <w:sz w:val="22"/>
          <w:szCs w:val="22"/>
        </w:rPr>
        <w:sym w:font="Wingdings 2" w:char="F0A3"/>
      </w:r>
      <w:r w:rsidRPr="002056C5">
        <w:rPr>
          <w:rFonts w:ascii="仿宋" w:eastAsia="仿宋" w:hAnsi="仿宋"/>
          <w:kern w:val="0"/>
          <w:sz w:val="22"/>
          <w:szCs w:val="22"/>
        </w:rPr>
        <w:t xml:space="preserve">  2中型</w:t>
      </w:r>
      <w:r w:rsidRPr="002056C5">
        <w:rPr>
          <w:rFonts w:ascii="仿宋" w:eastAsia="仿宋" w:hAnsi="仿宋"/>
          <w:kern w:val="0"/>
          <w:sz w:val="22"/>
          <w:szCs w:val="22"/>
        </w:rPr>
        <w:sym w:font="Wingdings 2" w:char="F0A3"/>
      </w:r>
      <w:r w:rsidRPr="002056C5">
        <w:rPr>
          <w:rFonts w:ascii="仿宋" w:eastAsia="仿宋" w:hAnsi="仿宋"/>
          <w:kern w:val="0"/>
          <w:sz w:val="22"/>
          <w:szCs w:val="22"/>
        </w:rPr>
        <w:t xml:space="preserve">  3小型</w:t>
      </w:r>
      <w:r w:rsidRPr="002056C5">
        <w:rPr>
          <w:rFonts w:ascii="仿宋" w:eastAsia="仿宋" w:hAnsi="仿宋"/>
          <w:kern w:val="0"/>
          <w:sz w:val="22"/>
          <w:szCs w:val="22"/>
        </w:rPr>
        <w:sym w:font="Wingdings 2" w:char="F0A3"/>
      </w:r>
      <w:r w:rsidRPr="002056C5">
        <w:rPr>
          <w:rFonts w:ascii="仿宋" w:eastAsia="仿宋" w:hAnsi="仿宋"/>
          <w:kern w:val="0"/>
          <w:sz w:val="22"/>
          <w:szCs w:val="22"/>
        </w:rPr>
        <w:t xml:space="preserve">  4微型</w:t>
      </w:r>
      <w:r w:rsidRPr="002056C5">
        <w:rPr>
          <w:rFonts w:ascii="仿宋" w:eastAsia="仿宋" w:hAnsi="仿宋"/>
          <w:kern w:val="0"/>
          <w:sz w:val="22"/>
          <w:szCs w:val="22"/>
        </w:rPr>
        <w:sym w:font="Wingdings 2" w:char="F0A3"/>
      </w:r>
      <w:r w:rsidRPr="002056C5">
        <w:rPr>
          <w:rFonts w:ascii="仿宋" w:eastAsia="仿宋" w:hAnsi="仿宋"/>
          <w:kern w:val="0"/>
          <w:sz w:val="22"/>
          <w:szCs w:val="22"/>
        </w:rPr>
        <w:t xml:space="preserve">  5不详</w:t>
      </w:r>
      <w:r w:rsidRPr="002056C5">
        <w:rPr>
          <w:rFonts w:ascii="仿宋" w:eastAsia="仿宋" w:hAnsi="仿宋"/>
          <w:kern w:val="0"/>
          <w:sz w:val="22"/>
          <w:szCs w:val="22"/>
        </w:rPr>
        <w:sym w:font="Wingdings 2" w:char="F0A3"/>
      </w:r>
      <w:proofErr w:type="gramStart"/>
      <w:r w:rsidRPr="002056C5">
        <w:rPr>
          <w:rFonts w:ascii="仿宋" w:eastAsia="仿宋" w:hAnsi="仿宋"/>
          <w:kern w:val="0"/>
          <w:sz w:val="22"/>
          <w:szCs w:val="22"/>
        </w:rPr>
        <w:t xml:space="preserve">　　　　　　　</w:t>
      </w:r>
      <w:proofErr w:type="gramEnd"/>
      <w:r w:rsidRPr="002056C5">
        <w:rPr>
          <w:rFonts w:ascii="仿宋" w:eastAsia="仿宋" w:hAnsi="仿宋"/>
          <w:kern w:val="0"/>
          <w:sz w:val="22"/>
          <w:szCs w:val="22"/>
        </w:rPr>
        <w:t xml:space="preserve">  </w:t>
      </w:r>
    </w:p>
    <w:p w:rsidR="00FE30E5" w:rsidRPr="002056C5" w:rsidRDefault="00FE30E5" w:rsidP="00FE30E5">
      <w:pPr>
        <w:shd w:val="clear" w:color="auto" w:fill="FFFFFF"/>
        <w:adjustRightInd w:val="0"/>
        <w:snapToGrid w:val="0"/>
        <w:spacing w:line="320" w:lineRule="atLeast"/>
        <w:ind w:firstLine="210"/>
        <w:rPr>
          <w:rFonts w:ascii="仿宋" w:eastAsia="仿宋" w:hAnsi="仿宋"/>
          <w:kern w:val="0"/>
          <w:sz w:val="22"/>
          <w:szCs w:val="22"/>
        </w:rPr>
      </w:pPr>
      <w:r w:rsidRPr="002056C5">
        <w:rPr>
          <w:rFonts w:ascii="仿宋" w:eastAsia="仿宋" w:hAnsi="仿宋"/>
          <w:kern w:val="0"/>
          <w:sz w:val="22"/>
          <w:szCs w:val="22"/>
        </w:rPr>
        <w:t>10.职工总人数________    其中，女工数</w:t>
      </w:r>
      <w:r w:rsidRPr="002056C5">
        <w:rPr>
          <w:rFonts w:ascii="仿宋" w:eastAsia="仿宋" w:hAnsi="仿宋"/>
          <w:kern w:val="0"/>
          <w:sz w:val="22"/>
          <w:szCs w:val="22"/>
          <w:u w:val="single"/>
        </w:rPr>
        <w:t xml:space="preserve">　　</w:t>
      </w:r>
      <w:proofErr w:type="gramStart"/>
      <w:r w:rsidRPr="002056C5">
        <w:rPr>
          <w:rFonts w:ascii="仿宋" w:eastAsia="仿宋" w:hAnsi="仿宋"/>
          <w:kern w:val="0"/>
          <w:sz w:val="22"/>
          <w:szCs w:val="22"/>
          <w:u w:val="single"/>
        </w:rPr>
        <w:t xml:space="preserve">　</w:t>
      </w:r>
      <w:proofErr w:type="gramEnd"/>
      <w:r w:rsidRPr="002056C5">
        <w:rPr>
          <w:rFonts w:ascii="仿宋" w:eastAsia="仿宋" w:hAnsi="仿宋"/>
          <w:kern w:val="0"/>
          <w:sz w:val="22"/>
          <w:szCs w:val="22"/>
        </w:rPr>
        <w:t xml:space="preserve">  </w:t>
      </w:r>
    </w:p>
    <w:p w:rsidR="00FE30E5" w:rsidRPr="002056C5" w:rsidRDefault="00FE30E5" w:rsidP="00FE30E5">
      <w:pPr>
        <w:shd w:val="clear" w:color="auto" w:fill="FFFFFF"/>
        <w:adjustRightInd w:val="0"/>
        <w:snapToGrid w:val="0"/>
        <w:spacing w:line="320" w:lineRule="atLeast"/>
        <w:ind w:firstLineChars="266" w:firstLine="585"/>
        <w:rPr>
          <w:rFonts w:ascii="仿宋" w:eastAsia="仿宋" w:hAnsi="仿宋"/>
          <w:kern w:val="0"/>
          <w:sz w:val="22"/>
          <w:szCs w:val="22"/>
          <w:u w:val="single"/>
        </w:rPr>
      </w:pPr>
      <w:r w:rsidRPr="002056C5">
        <w:rPr>
          <w:rFonts w:ascii="仿宋" w:eastAsia="仿宋" w:hAnsi="仿宋"/>
          <w:kern w:val="0"/>
          <w:sz w:val="22"/>
          <w:szCs w:val="22"/>
        </w:rPr>
        <w:t>生产工人数________    其中，女生</w:t>
      </w:r>
      <w:proofErr w:type="gramStart"/>
      <w:r w:rsidRPr="002056C5">
        <w:rPr>
          <w:rFonts w:ascii="仿宋" w:eastAsia="仿宋" w:hAnsi="仿宋"/>
          <w:kern w:val="0"/>
          <w:sz w:val="22"/>
          <w:szCs w:val="22"/>
        </w:rPr>
        <w:t>产工人</w:t>
      </w:r>
      <w:proofErr w:type="gramEnd"/>
      <w:r w:rsidRPr="002056C5">
        <w:rPr>
          <w:rFonts w:ascii="仿宋" w:eastAsia="仿宋" w:hAnsi="仿宋"/>
          <w:kern w:val="0"/>
          <w:sz w:val="22"/>
          <w:szCs w:val="22"/>
        </w:rPr>
        <w:t>数</w:t>
      </w:r>
      <w:r w:rsidRPr="002056C5">
        <w:rPr>
          <w:rFonts w:ascii="仿宋" w:eastAsia="仿宋" w:hAnsi="仿宋"/>
          <w:kern w:val="0"/>
          <w:sz w:val="22"/>
          <w:szCs w:val="22"/>
          <w:u w:val="single"/>
        </w:rPr>
        <w:t xml:space="preserve">　　</w:t>
      </w:r>
      <w:proofErr w:type="gramStart"/>
      <w:r w:rsidRPr="002056C5">
        <w:rPr>
          <w:rFonts w:ascii="仿宋" w:eastAsia="仿宋" w:hAnsi="仿宋"/>
          <w:kern w:val="0"/>
          <w:sz w:val="22"/>
          <w:szCs w:val="22"/>
          <w:u w:val="single"/>
        </w:rPr>
        <w:t xml:space="preserve">　</w:t>
      </w:r>
      <w:proofErr w:type="gramEnd"/>
    </w:p>
    <w:p w:rsidR="00FE30E5" w:rsidRPr="002056C5" w:rsidRDefault="00FE30E5" w:rsidP="00FE30E5">
      <w:pPr>
        <w:shd w:val="clear" w:color="auto" w:fill="FFFFFF"/>
        <w:adjustRightInd w:val="0"/>
        <w:snapToGrid w:val="0"/>
        <w:spacing w:line="320" w:lineRule="atLeast"/>
        <w:ind w:firstLineChars="266" w:firstLine="585"/>
        <w:rPr>
          <w:rFonts w:ascii="仿宋" w:eastAsia="仿宋" w:hAnsi="仿宋"/>
          <w:kern w:val="0"/>
          <w:sz w:val="22"/>
          <w:szCs w:val="22"/>
          <w:u w:val="single"/>
        </w:rPr>
      </w:pPr>
      <w:r w:rsidRPr="002056C5">
        <w:rPr>
          <w:rFonts w:ascii="仿宋" w:eastAsia="仿宋" w:hAnsi="仿宋"/>
          <w:kern w:val="0"/>
          <w:sz w:val="22"/>
          <w:szCs w:val="22"/>
        </w:rPr>
        <w:t>接触有毒有害作业人数</w:t>
      </w:r>
      <w:r w:rsidRPr="002056C5">
        <w:rPr>
          <w:rFonts w:ascii="仿宋" w:eastAsia="仿宋" w:hAnsi="仿宋"/>
          <w:kern w:val="0"/>
          <w:sz w:val="22"/>
          <w:szCs w:val="22"/>
          <w:u w:val="single"/>
        </w:rPr>
        <w:t xml:space="preserve">              </w:t>
      </w:r>
      <w:r w:rsidRPr="002056C5">
        <w:rPr>
          <w:rFonts w:ascii="仿宋" w:eastAsia="仿宋" w:hAnsi="仿宋"/>
          <w:kern w:val="0"/>
          <w:sz w:val="22"/>
          <w:szCs w:val="22"/>
        </w:rPr>
        <w:t xml:space="preserve">   其中，接触有毒有害作业女工人数</w:t>
      </w:r>
      <w:proofErr w:type="gramStart"/>
      <w:r w:rsidRPr="002056C5">
        <w:rPr>
          <w:rFonts w:ascii="仿宋" w:eastAsia="仿宋" w:hAnsi="仿宋"/>
          <w:kern w:val="0"/>
          <w:sz w:val="22"/>
          <w:szCs w:val="22"/>
          <w:u w:val="single"/>
        </w:rPr>
        <w:t xml:space="preserve">　　　</w:t>
      </w:r>
      <w:r w:rsidRPr="002056C5">
        <w:rPr>
          <w:rFonts w:ascii="仿宋" w:eastAsia="仿宋" w:hAnsi="仿宋"/>
          <w:kern w:val="0"/>
          <w:sz w:val="22"/>
          <w:szCs w:val="22"/>
        </w:rPr>
        <w:t xml:space="preserve">　　　　　　　</w:t>
      </w:r>
      <w:proofErr w:type="gramEnd"/>
      <w:r w:rsidRPr="002056C5">
        <w:rPr>
          <w:rFonts w:ascii="仿宋" w:eastAsia="仿宋" w:hAnsi="仿宋"/>
          <w:kern w:val="0"/>
          <w:sz w:val="22"/>
          <w:szCs w:val="22"/>
        </w:rPr>
        <w:t xml:space="preserve">  </w:t>
      </w:r>
    </w:p>
    <w:p w:rsidR="00FE30E5" w:rsidRPr="00FE30E5" w:rsidRDefault="00FE30E5" w:rsidP="00FE30E5">
      <w:pPr>
        <w:shd w:val="clear" w:color="auto" w:fill="FFFFFF"/>
        <w:adjustRightInd w:val="0"/>
        <w:snapToGrid w:val="0"/>
        <w:spacing w:beforeLines="20" w:before="62" w:afterLines="20" w:after="62" w:line="320" w:lineRule="atLeast"/>
        <w:outlineLvl w:val="0"/>
        <w:rPr>
          <w:rFonts w:ascii="仿宋" w:eastAsia="仿宋" w:hAnsi="仿宋"/>
          <w:b/>
          <w:kern w:val="0"/>
          <w:sz w:val="22"/>
          <w:szCs w:val="22"/>
        </w:rPr>
      </w:pPr>
      <w:bookmarkStart w:id="3" w:name="_Toc496251645"/>
      <w:r w:rsidRPr="00FE30E5">
        <w:rPr>
          <w:rFonts w:ascii="仿宋" w:eastAsia="仿宋" w:hAnsi="仿宋"/>
          <w:b/>
          <w:kern w:val="0"/>
          <w:sz w:val="22"/>
          <w:szCs w:val="22"/>
        </w:rPr>
        <w:t>二、职业健康检查情况</w:t>
      </w:r>
      <w:bookmarkEnd w:id="3"/>
      <w:r w:rsidRPr="00FE30E5">
        <w:rPr>
          <w:rFonts w:ascii="仿宋" w:eastAsia="仿宋" w:hAnsi="仿宋"/>
          <w:b/>
          <w:kern w:val="0"/>
          <w:sz w:val="22"/>
          <w:szCs w:val="22"/>
        </w:rPr>
        <w:t xml:space="preserve">                                                       </w:t>
      </w:r>
    </w:p>
    <w:tbl>
      <w:tblPr>
        <w:tblW w:w="0" w:type="auto"/>
        <w:jc w:val="center"/>
        <w:tblBorders>
          <w:top w:val="single" w:sz="4" w:space="0" w:color="auto"/>
          <w:bottom w:val="single" w:sz="4" w:space="0" w:color="auto"/>
        </w:tblBorders>
        <w:tblLayout w:type="fixed"/>
        <w:tblLook w:val="0000" w:firstRow="0" w:lastRow="0" w:firstColumn="0" w:lastColumn="0" w:noHBand="0" w:noVBand="0"/>
      </w:tblPr>
      <w:tblGrid>
        <w:gridCol w:w="1806"/>
        <w:gridCol w:w="745"/>
        <w:gridCol w:w="992"/>
        <w:gridCol w:w="920"/>
        <w:gridCol w:w="923"/>
        <w:gridCol w:w="992"/>
        <w:gridCol w:w="850"/>
        <w:gridCol w:w="709"/>
        <w:gridCol w:w="851"/>
      </w:tblGrid>
      <w:tr w:rsidR="00FE30E5" w:rsidRPr="002056C5" w:rsidTr="002056C5">
        <w:trPr>
          <w:cantSplit/>
          <w:trHeight w:val="605"/>
          <w:jc w:val="center"/>
        </w:trPr>
        <w:tc>
          <w:tcPr>
            <w:tcW w:w="1806" w:type="dxa"/>
            <w:tcBorders>
              <w:top w:val="single" w:sz="4" w:space="0" w:color="auto"/>
              <w:bottom w:val="single" w:sz="4" w:space="0" w:color="auto"/>
            </w:tcBorders>
            <w:tcMar>
              <w:left w:w="6" w:type="dxa"/>
              <w:right w:w="6" w:type="dxa"/>
            </w:tcMar>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职业性有害因素</w:t>
            </w:r>
          </w:p>
        </w:tc>
        <w:tc>
          <w:tcPr>
            <w:tcW w:w="745" w:type="dxa"/>
            <w:tcBorders>
              <w:top w:val="single" w:sz="4" w:space="0" w:color="auto"/>
              <w:bottom w:val="single" w:sz="4" w:space="0" w:color="auto"/>
            </w:tcBorders>
            <w:tcMar>
              <w:left w:w="6" w:type="dxa"/>
              <w:right w:w="6" w:type="dxa"/>
            </w:tcMar>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体检</w:t>
            </w:r>
          </w:p>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类型*</w:t>
            </w:r>
          </w:p>
        </w:tc>
        <w:tc>
          <w:tcPr>
            <w:tcW w:w="992" w:type="dxa"/>
            <w:tcBorders>
              <w:top w:val="single" w:sz="4" w:space="0" w:color="auto"/>
              <w:bottom w:val="single" w:sz="4" w:space="0" w:color="auto"/>
            </w:tcBorders>
            <w:tcMar>
              <w:left w:w="6" w:type="dxa"/>
              <w:right w:w="6" w:type="dxa"/>
            </w:tcMar>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接触</w:t>
            </w:r>
          </w:p>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人(次)数</w:t>
            </w:r>
          </w:p>
        </w:tc>
        <w:tc>
          <w:tcPr>
            <w:tcW w:w="920" w:type="dxa"/>
            <w:tcBorders>
              <w:top w:val="single" w:sz="4" w:space="0" w:color="auto"/>
              <w:bottom w:val="single" w:sz="4" w:space="0" w:color="auto"/>
            </w:tcBorders>
            <w:tcMar>
              <w:left w:w="6" w:type="dxa"/>
              <w:right w:w="6" w:type="dxa"/>
            </w:tcMar>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应检</w:t>
            </w:r>
          </w:p>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人(次)数</w:t>
            </w:r>
          </w:p>
        </w:tc>
        <w:tc>
          <w:tcPr>
            <w:tcW w:w="923" w:type="dxa"/>
            <w:tcBorders>
              <w:top w:val="single" w:sz="4" w:space="0" w:color="auto"/>
              <w:bottom w:val="single" w:sz="4" w:space="0" w:color="auto"/>
            </w:tcBorders>
            <w:tcMar>
              <w:left w:w="6" w:type="dxa"/>
              <w:right w:w="6" w:type="dxa"/>
            </w:tcMar>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实检</w:t>
            </w:r>
          </w:p>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人(次)数</w:t>
            </w:r>
          </w:p>
        </w:tc>
        <w:tc>
          <w:tcPr>
            <w:tcW w:w="992" w:type="dxa"/>
            <w:tcBorders>
              <w:top w:val="single" w:sz="4" w:space="0" w:color="auto"/>
              <w:bottom w:val="single" w:sz="4" w:space="0" w:color="auto"/>
            </w:tcBorders>
            <w:tcMar>
              <w:left w:w="6" w:type="dxa"/>
              <w:right w:w="6" w:type="dxa"/>
            </w:tcMar>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疑似职业病人数</w:t>
            </w:r>
          </w:p>
        </w:tc>
        <w:tc>
          <w:tcPr>
            <w:tcW w:w="850" w:type="dxa"/>
            <w:tcBorders>
              <w:top w:val="single" w:sz="4" w:space="0" w:color="auto"/>
              <w:bottom w:val="single" w:sz="4" w:space="0" w:color="auto"/>
            </w:tcBorders>
            <w:tcMar>
              <w:left w:w="6" w:type="dxa"/>
              <w:right w:w="6" w:type="dxa"/>
            </w:tcMar>
            <w:vAlign w:val="center"/>
          </w:tcPr>
          <w:p w:rsidR="00FE30E5" w:rsidRPr="002056C5" w:rsidRDefault="00FE30E5" w:rsidP="00FE30E5">
            <w:pPr>
              <w:shd w:val="clear" w:color="auto" w:fill="FFFFFF"/>
              <w:adjustRightInd w:val="0"/>
              <w:snapToGrid w:val="0"/>
              <w:spacing w:line="320" w:lineRule="atLeast"/>
              <w:ind w:rightChars="34" w:right="109"/>
              <w:jc w:val="center"/>
              <w:rPr>
                <w:rFonts w:ascii="仿宋" w:eastAsia="仿宋" w:hAnsi="仿宋"/>
                <w:kern w:val="0"/>
                <w:sz w:val="21"/>
                <w:szCs w:val="21"/>
              </w:rPr>
            </w:pPr>
            <w:r w:rsidRPr="002056C5">
              <w:rPr>
                <w:rFonts w:ascii="仿宋" w:eastAsia="仿宋" w:hAnsi="仿宋"/>
                <w:kern w:val="0"/>
                <w:sz w:val="21"/>
                <w:szCs w:val="21"/>
              </w:rPr>
              <w:t>禁忌证</w:t>
            </w:r>
          </w:p>
          <w:p w:rsidR="00FE30E5" w:rsidRPr="002056C5" w:rsidRDefault="00FE30E5" w:rsidP="00FE30E5">
            <w:pPr>
              <w:shd w:val="clear" w:color="auto" w:fill="FFFFFF"/>
              <w:adjustRightInd w:val="0"/>
              <w:snapToGrid w:val="0"/>
              <w:spacing w:line="320" w:lineRule="atLeast"/>
              <w:ind w:rightChars="34" w:right="109"/>
              <w:jc w:val="center"/>
              <w:rPr>
                <w:rFonts w:ascii="仿宋" w:eastAsia="仿宋" w:hAnsi="仿宋"/>
                <w:kern w:val="0"/>
                <w:sz w:val="21"/>
                <w:szCs w:val="21"/>
                <w:u w:val="single"/>
              </w:rPr>
            </w:pPr>
            <w:r w:rsidRPr="002056C5">
              <w:rPr>
                <w:rFonts w:ascii="仿宋" w:eastAsia="仿宋" w:hAnsi="仿宋"/>
                <w:kern w:val="0"/>
                <w:sz w:val="21"/>
                <w:szCs w:val="21"/>
              </w:rPr>
              <w:t>人数</w:t>
            </w:r>
          </w:p>
        </w:tc>
        <w:tc>
          <w:tcPr>
            <w:tcW w:w="709" w:type="dxa"/>
            <w:tcBorders>
              <w:top w:val="single" w:sz="4" w:space="0" w:color="auto"/>
              <w:bottom w:val="single" w:sz="4" w:space="0" w:color="auto"/>
            </w:tcBorders>
            <w:tcMar>
              <w:left w:w="6" w:type="dxa"/>
              <w:right w:w="6" w:type="dxa"/>
            </w:tcMar>
            <w:vAlign w:val="center"/>
          </w:tcPr>
          <w:p w:rsidR="00FE30E5" w:rsidRPr="002056C5" w:rsidRDefault="00FE30E5" w:rsidP="00FE30E5">
            <w:pPr>
              <w:shd w:val="clear" w:color="auto" w:fill="FFFFFF"/>
              <w:adjustRightInd w:val="0"/>
              <w:snapToGrid w:val="0"/>
              <w:spacing w:line="320" w:lineRule="atLeast"/>
              <w:ind w:rightChars="34" w:right="109"/>
              <w:jc w:val="center"/>
              <w:rPr>
                <w:rFonts w:ascii="仿宋" w:eastAsia="仿宋" w:hAnsi="仿宋"/>
                <w:kern w:val="0"/>
                <w:sz w:val="21"/>
                <w:szCs w:val="21"/>
              </w:rPr>
            </w:pPr>
            <w:r w:rsidRPr="002056C5">
              <w:rPr>
                <w:rFonts w:ascii="仿宋" w:eastAsia="仿宋" w:hAnsi="仿宋"/>
                <w:kern w:val="0"/>
                <w:sz w:val="21"/>
                <w:szCs w:val="21"/>
              </w:rPr>
              <w:t>调离人数</w:t>
            </w:r>
          </w:p>
        </w:tc>
        <w:tc>
          <w:tcPr>
            <w:tcW w:w="851" w:type="dxa"/>
            <w:tcBorders>
              <w:top w:val="single" w:sz="4" w:space="0" w:color="auto"/>
              <w:bottom w:val="single" w:sz="4" w:space="0" w:color="auto"/>
            </w:tcBorders>
            <w:vAlign w:val="center"/>
          </w:tcPr>
          <w:p w:rsidR="00FE30E5" w:rsidRPr="002056C5" w:rsidRDefault="00FE30E5" w:rsidP="00FE30E5">
            <w:pPr>
              <w:shd w:val="clear" w:color="auto" w:fill="FFFFFF"/>
              <w:adjustRightInd w:val="0"/>
              <w:snapToGrid w:val="0"/>
              <w:spacing w:line="320" w:lineRule="atLeast"/>
              <w:ind w:rightChars="34" w:right="109"/>
              <w:jc w:val="center"/>
              <w:rPr>
                <w:rFonts w:ascii="仿宋" w:eastAsia="仿宋" w:hAnsi="仿宋"/>
                <w:kern w:val="0"/>
                <w:sz w:val="21"/>
                <w:szCs w:val="21"/>
              </w:rPr>
            </w:pPr>
            <w:r w:rsidRPr="002056C5">
              <w:rPr>
                <w:rFonts w:ascii="仿宋" w:eastAsia="仿宋" w:hAnsi="仿宋"/>
                <w:kern w:val="0"/>
                <w:sz w:val="21"/>
                <w:szCs w:val="21"/>
              </w:rPr>
              <w:t>体检日期</w:t>
            </w:r>
          </w:p>
        </w:tc>
      </w:tr>
      <w:tr w:rsidR="00FE30E5" w:rsidRPr="002056C5" w:rsidTr="002056C5">
        <w:trPr>
          <w:cantSplit/>
          <w:trHeight w:val="340"/>
          <w:jc w:val="center"/>
        </w:trPr>
        <w:tc>
          <w:tcPr>
            <w:tcW w:w="1806"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745"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92"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20"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23"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92"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850"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709"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851" w:type="dxa"/>
            <w:tcBorders>
              <w:top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r>
      <w:tr w:rsidR="00FE30E5" w:rsidRPr="002056C5" w:rsidTr="002056C5">
        <w:trPr>
          <w:cantSplit/>
          <w:trHeight w:val="340"/>
          <w:jc w:val="center"/>
        </w:trPr>
        <w:tc>
          <w:tcPr>
            <w:tcW w:w="1806" w:type="dxa"/>
            <w:vAlign w:val="center"/>
          </w:tcPr>
          <w:p w:rsidR="00FE30E5" w:rsidRPr="002056C5" w:rsidRDefault="00FE30E5" w:rsidP="002056C5">
            <w:pPr>
              <w:shd w:val="clear" w:color="auto" w:fill="FFFFFF"/>
              <w:adjustRightInd w:val="0"/>
              <w:snapToGrid w:val="0"/>
              <w:spacing w:line="320" w:lineRule="atLeast"/>
              <w:ind w:firstLineChars="100" w:firstLine="210"/>
              <w:jc w:val="center"/>
              <w:rPr>
                <w:rFonts w:ascii="仿宋" w:eastAsia="仿宋" w:hAnsi="仿宋"/>
                <w:kern w:val="0"/>
                <w:sz w:val="21"/>
                <w:szCs w:val="21"/>
              </w:rPr>
            </w:pPr>
          </w:p>
        </w:tc>
        <w:tc>
          <w:tcPr>
            <w:tcW w:w="745"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92"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20"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23"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92"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850"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709"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851"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r>
      <w:tr w:rsidR="00FE30E5" w:rsidRPr="002056C5" w:rsidTr="002056C5">
        <w:trPr>
          <w:cantSplit/>
          <w:trHeight w:val="340"/>
          <w:jc w:val="center"/>
        </w:trPr>
        <w:tc>
          <w:tcPr>
            <w:tcW w:w="1806"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745"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92"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20"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23"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992"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850"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709"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c>
          <w:tcPr>
            <w:tcW w:w="851" w:type="dxa"/>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p>
        </w:tc>
      </w:tr>
    </w:tbl>
    <w:p w:rsidR="00FE30E5" w:rsidRPr="00FE30E5" w:rsidRDefault="00FE30E5" w:rsidP="00FE30E5">
      <w:pPr>
        <w:shd w:val="clear" w:color="auto" w:fill="FFFFFF"/>
        <w:adjustRightInd w:val="0"/>
        <w:snapToGrid w:val="0"/>
        <w:spacing w:beforeLines="20" w:before="62" w:afterLines="20" w:after="62" w:line="360" w:lineRule="atLeast"/>
        <w:outlineLvl w:val="0"/>
        <w:rPr>
          <w:rFonts w:ascii="仿宋" w:eastAsia="仿宋" w:hAnsi="仿宋"/>
          <w:b/>
          <w:kern w:val="0"/>
          <w:sz w:val="21"/>
          <w:szCs w:val="21"/>
        </w:rPr>
      </w:pPr>
      <w:bookmarkStart w:id="4" w:name="_Toc496251646"/>
      <w:r w:rsidRPr="00FE30E5">
        <w:rPr>
          <w:rFonts w:ascii="仿宋" w:eastAsia="仿宋" w:hAnsi="仿宋"/>
          <w:b/>
          <w:kern w:val="0"/>
          <w:sz w:val="21"/>
          <w:szCs w:val="21"/>
        </w:rPr>
        <w:t>三、职业性有害因素检测情况</w:t>
      </w:r>
      <w:bookmarkEnd w:id="4"/>
    </w:p>
    <w:tbl>
      <w:tblPr>
        <w:tblpPr w:leftFromText="180" w:rightFromText="180" w:vertAnchor="text" w:horzAnchor="margin" w:tblpXSpec="center" w:tblpY="101"/>
        <w:tblOverlap w:val="never"/>
        <w:tblW w:w="0" w:type="auto"/>
        <w:tblBorders>
          <w:top w:val="single" w:sz="4" w:space="0" w:color="auto"/>
          <w:bottom w:val="single" w:sz="4" w:space="0" w:color="auto"/>
        </w:tblBorders>
        <w:tblLayout w:type="fixed"/>
        <w:tblLook w:val="0000" w:firstRow="0" w:lastRow="0" w:firstColumn="0" w:lastColumn="0" w:noHBand="0" w:noVBand="0"/>
      </w:tblPr>
      <w:tblGrid>
        <w:gridCol w:w="1951"/>
        <w:gridCol w:w="1232"/>
        <w:gridCol w:w="1179"/>
        <w:gridCol w:w="1326"/>
        <w:gridCol w:w="1791"/>
        <w:gridCol w:w="1276"/>
      </w:tblGrid>
      <w:tr w:rsidR="00FE30E5" w:rsidRPr="002056C5" w:rsidTr="002056C5">
        <w:trPr>
          <w:cantSplit/>
          <w:trHeight w:val="416"/>
        </w:trPr>
        <w:tc>
          <w:tcPr>
            <w:tcW w:w="1951" w:type="dxa"/>
            <w:tcBorders>
              <w:top w:val="single" w:sz="4" w:space="0" w:color="auto"/>
              <w:bottom w:val="single" w:sz="4" w:space="0" w:color="auto"/>
            </w:tcBorders>
            <w:vAlign w:val="center"/>
          </w:tcPr>
          <w:p w:rsidR="00FE30E5" w:rsidRPr="002056C5" w:rsidRDefault="00FE30E5" w:rsidP="002056C5">
            <w:pPr>
              <w:shd w:val="clear" w:color="auto" w:fill="FFFFFF"/>
              <w:adjustRightInd w:val="0"/>
              <w:snapToGrid w:val="0"/>
              <w:spacing w:line="320" w:lineRule="atLeast"/>
              <w:ind w:firstLineChars="100" w:firstLine="210"/>
              <w:jc w:val="center"/>
              <w:rPr>
                <w:rFonts w:ascii="仿宋" w:eastAsia="仿宋" w:hAnsi="仿宋"/>
                <w:kern w:val="0"/>
                <w:sz w:val="21"/>
                <w:szCs w:val="21"/>
              </w:rPr>
            </w:pPr>
            <w:r w:rsidRPr="002056C5">
              <w:rPr>
                <w:rFonts w:ascii="仿宋" w:eastAsia="仿宋" w:hAnsi="仿宋"/>
                <w:kern w:val="0"/>
                <w:sz w:val="21"/>
                <w:szCs w:val="21"/>
              </w:rPr>
              <w:t>职业性有害因素</w:t>
            </w:r>
          </w:p>
        </w:tc>
        <w:tc>
          <w:tcPr>
            <w:tcW w:w="1232" w:type="dxa"/>
            <w:tcBorders>
              <w:top w:val="single" w:sz="4" w:space="0" w:color="auto"/>
              <w:bottom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工作场所</w:t>
            </w:r>
          </w:p>
        </w:tc>
        <w:tc>
          <w:tcPr>
            <w:tcW w:w="1179" w:type="dxa"/>
            <w:tcBorders>
              <w:top w:val="single" w:sz="4" w:space="0" w:color="auto"/>
              <w:bottom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岗位/工种</w:t>
            </w:r>
          </w:p>
        </w:tc>
        <w:tc>
          <w:tcPr>
            <w:tcW w:w="1326" w:type="dxa"/>
            <w:tcBorders>
              <w:top w:val="single" w:sz="4" w:space="0" w:color="auto"/>
              <w:bottom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浓度类型</w:t>
            </w:r>
          </w:p>
        </w:tc>
        <w:tc>
          <w:tcPr>
            <w:tcW w:w="1791" w:type="dxa"/>
            <w:tcBorders>
              <w:top w:val="single" w:sz="4" w:space="0" w:color="auto"/>
              <w:bottom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浓度（强度）范围</w:t>
            </w:r>
          </w:p>
        </w:tc>
        <w:tc>
          <w:tcPr>
            <w:tcW w:w="1276" w:type="dxa"/>
            <w:tcBorders>
              <w:top w:val="single" w:sz="4" w:space="0" w:color="auto"/>
              <w:bottom w:val="single" w:sz="4" w:space="0" w:color="auto"/>
            </w:tcBorders>
            <w:vAlign w:val="center"/>
          </w:tcPr>
          <w:p w:rsidR="00FE30E5" w:rsidRPr="002056C5" w:rsidRDefault="00FE30E5" w:rsidP="002056C5">
            <w:pPr>
              <w:shd w:val="clear" w:color="auto" w:fill="FFFFFF"/>
              <w:adjustRightInd w:val="0"/>
              <w:snapToGrid w:val="0"/>
              <w:spacing w:line="320" w:lineRule="atLeast"/>
              <w:jc w:val="center"/>
              <w:rPr>
                <w:rFonts w:ascii="仿宋" w:eastAsia="仿宋" w:hAnsi="仿宋"/>
                <w:kern w:val="0"/>
                <w:sz w:val="21"/>
                <w:szCs w:val="21"/>
              </w:rPr>
            </w:pPr>
            <w:r w:rsidRPr="002056C5">
              <w:rPr>
                <w:rFonts w:ascii="仿宋" w:eastAsia="仿宋" w:hAnsi="仿宋"/>
                <w:kern w:val="0"/>
                <w:sz w:val="21"/>
                <w:szCs w:val="21"/>
              </w:rPr>
              <w:t>检测时间</w:t>
            </w:r>
          </w:p>
        </w:tc>
      </w:tr>
      <w:tr w:rsidR="00FE30E5" w:rsidRPr="002056C5" w:rsidTr="002056C5">
        <w:trPr>
          <w:cantSplit/>
          <w:trHeight w:val="340"/>
        </w:trPr>
        <w:tc>
          <w:tcPr>
            <w:tcW w:w="1951" w:type="dxa"/>
            <w:tcBorders>
              <w:top w:val="single" w:sz="4" w:space="0" w:color="auto"/>
            </w:tcBorders>
          </w:tcPr>
          <w:p w:rsidR="00FE30E5" w:rsidRPr="002056C5" w:rsidRDefault="00FE30E5" w:rsidP="002056C5">
            <w:pPr>
              <w:shd w:val="clear" w:color="auto" w:fill="FFFFFF"/>
              <w:adjustRightInd w:val="0"/>
              <w:snapToGrid w:val="0"/>
              <w:spacing w:line="320" w:lineRule="atLeast"/>
              <w:rPr>
                <w:rFonts w:ascii="仿宋" w:eastAsia="仿宋" w:hAnsi="仿宋"/>
                <w:b/>
                <w:kern w:val="0"/>
                <w:sz w:val="21"/>
                <w:szCs w:val="21"/>
              </w:rPr>
            </w:pPr>
          </w:p>
        </w:tc>
        <w:tc>
          <w:tcPr>
            <w:tcW w:w="1232" w:type="dxa"/>
            <w:tcBorders>
              <w:top w:val="single" w:sz="4" w:space="0" w:color="auto"/>
            </w:tcBorders>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179" w:type="dxa"/>
            <w:tcBorders>
              <w:top w:val="single" w:sz="4" w:space="0" w:color="auto"/>
            </w:tcBorders>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326" w:type="dxa"/>
            <w:tcBorders>
              <w:top w:val="single" w:sz="4" w:space="0" w:color="auto"/>
            </w:tcBorders>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791" w:type="dxa"/>
            <w:tcBorders>
              <w:top w:val="single" w:sz="4" w:space="0" w:color="auto"/>
            </w:tcBorders>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276" w:type="dxa"/>
            <w:tcBorders>
              <w:top w:val="single" w:sz="4" w:space="0" w:color="auto"/>
            </w:tcBorders>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r>
      <w:tr w:rsidR="00FE30E5" w:rsidRPr="002056C5" w:rsidTr="002056C5">
        <w:trPr>
          <w:cantSplit/>
          <w:trHeight w:val="340"/>
        </w:trPr>
        <w:tc>
          <w:tcPr>
            <w:tcW w:w="1951" w:type="dxa"/>
          </w:tcPr>
          <w:p w:rsidR="00FE30E5" w:rsidRPr="002056C5" w:rsidRDefault="00FE30E5" w:rsidP="002056C5">
            <w:pPr>
              <w:shd w:val="clear" w:color="auto" w:fill="FFFFFF"/>
              <w:adjustRightInd w:val="0"/>
              <w:snapToGrid w:val="0"/>
              <w:spacing w:line="320" w:lineRule="atLeast"/>
              <w:ind w:firstLineChars="100" w:firstLine="210"/>
              <w:rPr>
                <w:rFonts w:ascii="仿宋" w:eastAsia="仿宋" w:hAnsi="仿宋"/>
                <w:kern w:val="0"/>
                <w:sz w:val="21"/>
                <w:szCs w:val="21"/>
              </w:rPr>
            </w:pPr>
          </w:p>
        </w:tc>
        <w:tc>
          <w:tcPr>
            <w:tcW w:w="1232"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179"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326"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791"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276"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r>
      <w:tr w:rsidR="00FE30E5" w:rsidRPr="002056C5" w:rsidTr="002056C5">
        <w:trPr>
          <w:cantSplit/>
          <w:trHeight w:val="340"/>
        </w:trPr>
        <w:tc>
          <w:tcPr>
            <w:tcW w:w="1951" w:type="dxa"/>
          </w:tcPr>
          <w:p w:rsidR="00FE30E5" w:rsidRPr="002056C5" w:rsidRDefault="00FE30E5" w:rsidP="002056C5">
            <w:pPr>
              <w:shd w:val="clear" w:color="auto" w:fill="FFFFFF"/>
              <w:adjustRightInd w:val="0"/>
              <w:snapToGrid w:val="0"/>
              <w:spacing w:line="320" w:lineRule="atLeast"/>
              <w:ind w:firstLineChars="100" w:firstLine="210"/>
              <w:rPr>
                <w:rFonts w:ascii="仿宋" w:eastAsia="仿宋" w:hAnsi="仿宋"/>
                <w:kern w:val="0"/>
                <w:sz w:val="21"/>
                <w:szCs w:val="21"/>
              </w:rPr>
            </w:pPr>
          </w:p>
        </w:tc>
        <w:tc>
          <w:tcPr>
            <w:tcW w:w="1232"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179"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326"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791"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c>
          <w:tcPr>
            <w:tcW w:w="1276" w:type="dxa"/>
          </w:tcPr>
          <w:p w:rsidR="00FE30E5" w:rsidRPr="002056C5" w:rsidRDefault="00FE30E5" w:rsidP="002056C5">
            <w:pPr>
              <w:shd w:val="clear" w:color="auto" w:fill="FFFFFF"/>
              <w:adjustRightInd w:val="0"/>
              <w:snapToGrid w:val="0"/>
              <w:spacing w:line="320" w:lineRule="atLeast"/>
              <w:rPr>
                <w:rFonts w:ascii="仿宋" w:eastAsia="仿宋" w:hAnsi="仿宋"/>
                <w:kern w:val="0"/>
                <w:sz w:val="21"/>
                <w:szCs w:val="21"/>
              </w:rPr>
            </w:pPr>
          </w:p>
        </w:tc>
      </w:tr>
    </w:tbl>
    <w:p w:rsidR="00FE30E5" w:rsidRPr="002056C5" w:rsidRDefault="00FE30E5" w:rsidP="00FE30E5">
      <w:pPr>
        <w:shd w:val="clear" w:color="auto" w:fill="FFFFFF"/>
        <w:adjustRightInd w:val="0"/>
        <w:snapToGrid w:val="0"/>
        <w:spacing w:line="320" w:lineRule="atLeast"/>
        <w:ind w:leftChars="-52" w:left="-166" w:rightChars="-59" w:right="-189"/>
        <w:rPr>
          <w:rFonts w:ascii="仿宋" w:eastAsia="仿宋" w:hAnsi="仿宋"/>
          <w:bCs/>
          <w:kern w:val="0"/>
          <w:sz w:val="21"/>
          <w:szCs w:val="21"/>
          <w:u w:val="single"/>
        </w:rPr>
      </w:pPr>
      <w:r w:rsidRPr="002056C5">
        <w:rPr>
          <w:rFonts w:ascii="仿宋" w:eastAsia="仿宋" w:hAnsi="仿宋"/>
          <w:bCs/>
          <w:kern w:val="0"/>
          <w:sz w:val="21"/>
          <w:szCs w:val="21"/>
          <w:u w:val="single"/>
        </w:rPr>
        <w:t xml:space="preserve">                                                                                            </w:t>
      </w:r>
    </w:p>
    <w:p w:rsidR="00FE30E5" w:rsidRPr="002056C5" w:rsidRDefault="00FE30E5" w:rsidP="00FE30E5">
      <w:pPr>
        <w:shd w:val="clear" w:color="auto" w:fill="FFFFFF"/>
        <w:adjustRightInd w:val="0"/>
        <w:snapToGrid w:val="0"/>
        <w:spacing w:beforeLines="30" w:before="93" w:line="320" w:lineRule="atLeast"/>
        <w:ind w:firstLineChars="100" w:firstLine="210"/>
        <w:rPr>
          <w:rFonts w:ascii="仿宋" w:eastAsia="仿宋" w:hAnsi="仿宋"/>
          <w:kern w:val="0"/>
          <w:sz w:val="21"/>
          <w:szCs w:val="21"/>
        </w:rPr>
      </w:pPr>
      <w:r w:rsidRPr="002056C5">
        <w:rPr>
          <w:rFonts w:ascii="仿宋" w:eastAsia="仿宋" w:hAnsi="仿宋"/>
          <w:kern w:val="0"/>
          <w:sz w:val="21"/>
          <w:szCs w:val="21"/>
        </w:rPr>
        <w:t>填表单位（签章）：</w:t>
      </w:r>
      <w:r w:rsidRPr="002056C5">
        <w:rPr>
          <w:rFonts w:ascii="仿宋" w:eastAsia="仿宋" w:hAnsi="仿宋"/>
          <w:kern w:val="0"/>
          <w:sz w:val="21"/>
          <w:szCs w:val="21"/>
          <w:u w:val="single"/>
        </w:rPr>
        <w:t xml:space="preserve">       </w:t>
      </w:r>
      <w:r w:rsidRPr="00E13DE6">
        <w:rPr>
          <w:rFonts w:ascii="仿宋" w:eastAsia="仿宋" w:hAnsi="仿宋"/>
          <w:kern w:val="0"/>
          <w:sz w:val="21"/>
          <w:szCs w:val="21"/>
        </w:rPr>
        <w:t xml:space="preserve">         </w:t>
      </w:r>
      <w:r w:rsidRPr="002056C5">
        <w:rPr>
          <w:rFonts w:ascii="仿宋" w:eastAsia="仿宋" w:hAnsi="仿宋"/>
          <w:kern w:val="0"/>
          <w:sz w:val="21"/>
          <w:szCs w:val="21"/>
        </w:rPr>
        <w:t>单位负责人：</w:t>
      </w:r>
      <w:r w:rsidRPr="002056C5">
        <w:rPr>
          <w:rFonts w:ascii="仿宋" w:eastAsia="仿宋" w:hAnsi="仿宋"/>
          <w:kern w:val="0"/>
          <w:sz w:val="21"/>
          <w:szCs w:val="21"/>
          <w:u w:val="single"/>
        </w:rPr>
        <w:t xml:space="preserve">       </w:t>
      </w:r>
      <w:r w:rsidRPr="00E13DE6">
        <w:rPr>
          <w:rFonts w:ascii="仿宋" w:eastAsia="仿宋" w:hAnsi="仿宋"/>
          <w:kern w:val="0"/>
          <w:sz w:val="21"/>
          <w:szCs w:val="21"/>
        </w:rPr>
        <w:t xml:space="preserve">        </w:t>
      </w:r>
      <w:r w:rsidRPr="002056C5">
        <w:rPr>
          <w:rFonts w:ascii="仿宋" w:eastAsia="仿宋" w:hAnsi="仿宋"/>
          <w:kern w:val="0"/>
          <w:sz w:val="21"/>
          <w:szCs w:val="21"/>
        </w:rPr>
        <w:t>填表人：</w:t>
      </w:r>
      <w:r w:rsidRPr="002056C5">
        <w:rPr>
          <w:rFonts w:ascii="仿宋" w:eastAsia="仿宋" w:hAnsi="仿宋"/>
          <w:kern w:val="0"/>
          <w:sz w:val="21"/>
          <w:szCs w:val="21"/>
          <w:u w:val="single"/>
        </w:rPr>
        <w:t xml:space="preserve">       </w:t>
      </w:r>
      <w:r w:rsidRPr="002056C5">
        <w:rPr>
          <w:rFonts w:ascii="仿宋" w:eastAsia="仿宋" w:hAnsi="仿宋"/>
          <w:kern w:val="0"/>
          <w:sz w:val="21"/>
          <w:szCs w:val="21"/>
        </w:rPr>
        <w:t xml:space="preserve"> </w:t>
      </w:r>
    </w:p>
    <w:p w:rsidR="00FE30E5" w:rsidRPr="002056C5" w:rsidRDefault="00FE30E5" w:rsidP="00FE30E5">
      <w:pPr>
        <w:shd w:val="clear" w:color="auto" w:fill="FFFFFF"/>
        <w:adjustRightInd w:val="0"/>
        <w:snapToGrid w:val="0"/>
        <w:spacing w:line="320" w:lineRule="atLeast"/>
        <w:ind w:firstLineChars="100" w:firstLine="210"/>
        <w:rPr>
          <w:rFonts w:ascii="仿宋" w:eastAsia="仿宋" w:hAnsi="仿宋"/>
          <w:kern w:val="0"/>
          <w:sz w:val="21"/>
          <w:szCs w:val="21"/>
        </w:rPr>
      </w:pPr>
      <w:r w:rsidRPr="002056C5">
        <w:rPr>
          <w:rFonts w:ascii="仿宋" w:eastAsia="仿宋" w:hAnsi="仿宋"/>
          <w:kern w:val="0"/>
          <w:sz w:val="21"/>
          <w:szCs w:val="21"/>
        </w:rPr>
        <w:t>填表人联系电话：</w:t>
      </w:r>
      <w:r w:rsidRPr="002056C5">
        <w:rPr>
          <w:rFonts w:ascii="仿宋" w:eastAsia="仿宋" w:hAnsi="仿宋"/>
          <w:kern w:val="0"/>
          <w:sz w:val="21"/>
          <w:szCs w:val="21"/>
          <w:u w:val="single"/>
        </w:rPr>
        <w:t xml:space="preserve">   </w:t>
      </w:r>
      <w:r>
        <w:rPr>
          <w:rFonts w:ascii="仿宋" w:eastAsia="仿宋" w:hAnsi="仿宋" w:hint="eastAsia"/>
          <w:kern w:val="0"/>
          <w:sz w:val="21"/>
          <w:szCs w:val="21"/>
          <w:u w:val="single"/>
        </w:rPr>
        <w:t xml:space="preserve">  </w:t>
      </w:r>
      <w:r w:rsidRPr="002056C5">
        <w:rPr>
          <w:rFonts w:ascii="仿宋" w:eastAsia="仿宋" w:hAnsi="仿宋"/>
          <w:kern w:val="0"/>
          <w:sz w:val="21"/>
          <w:szCs w:val="21"/>
          <w:u w:val="single"/>
        </w:rPr>
        <w:t xml:space="preserve">    </w:t>
      </w:r>
      <w:r w:rsidRPr="00E13DE6">
        <w:rPr>
          <w:rFonts w:ascii="仿宋" w:eastAsia="仿宋" w:hAnsi="仿宋"/>
          <w:kern w:val="0"/>
          <w:sz w:val="21"/>
          <w:szCs w:val="21"/>
        </w:rPr>
        <w:t xml:space="preserve">         </w:t>
      </w:r>
      <w:r w:rsidRPr="002056C5">
        <w:rPr>
          <w:rFonts w:ascii="仿宋" w:eastAsia="仿宋" w:hAnsi="仿宋"/>
          <w:kern w:val="0"/>
          <w:sz w:val="21"/>
          <w:szCs w:val="21"/>
        </w:rPr>
        <w:t>填表日期：</w:t>
      </w:r>
      <w:r w:rsidRPr="002056C5">
        <w:rPr>
          <w:rFonts w:ascii="仿宋" w:eastAsia="仿宋" w:hAnsi="仿宋"/>
          <w:kern w:val="0"/>
          <w:sz w:val="21"/>
          <w:szCs w:val="21"/>
          <w:u w:val="single"/>
        </w:rPr>
        <w:t xml:space="preserve">     </w:t>
      </w:r>
      <w:r w:rsidRPr="002056C5">
        <w:rPr>
          <w:rFonts w:ascii="仿宋" w:eastAsia="仿宋" w:hAnsi="仿宋"/>
          <w:kern w:val="0"/>
          <w:sz w:val="21"/>
          <w:szCs w:val="21"/>
        </w:rPr>
        <w:t>年</w:t>
      </w:r>
      <w:r w:rsidRPr="002056C5">
        <w:rPr>
          <w:rFonts w:ascii="仿宋" w:eastAsia="仿宋" w:hAnsi="仿宋"/>
          <w:kern w:val="0"/>
          <w:sz w:val="21"/>
          <w:szCs w:val="21"/>
          <w:u w:val="single"/>
        </w:rPr>
        <w:t xml:space="preserve">   </w:t>
      </w:r>
      <w:r w:rsidRPr="002056C5">
        <w:rPr>
          <w:rFonts w:ascii="仿宋" w:eastAsia="仿宋" w:hAnsi="仿宋"/>
          <w:kern w:val="0"/>
          <w:sz w:val="21"/>
          <w:szCs w:val="21"/>
        </w:rPr>
        <w:t xml:space="preserve"> 月</w:t>
      </w:r>
      <w:r w:rsidRPr="002056C5">
        <w:rPr>
          <w:rFonts w:ascii="仿宋" w:eastAsia="仿宋" w:hAnsi="仿宋"/>
          <w:kern w:val="0"/>
          <w:sz w:val="21"/>
          <w:szCs w:val="21"/>
          <w:u w:val="single"/>
        </w:rPr>
        <w:t xml:space="preserve">   </w:t>
      </w:r>
      <w:r w:rsidRPr="002056C5">
        <w:rPr>
          <w:rFonts w:ascii="仿宋" w:eastAsia="仿宋" w:hAnsi="仿宋"/>
          <w:kern w:val="0"/>
          <w:sz w:val="21"/>
          <w:szCs w:val="21"/>
        </w:rPr>
        <w:t>日</w:t>
      </w:r>
    </w:p>
    <w:p w:rsidR="00FE30E5" w:rsidRPr="00ED32C1" w:rsidRDefault="00FE30E5" w:rsidP="00FE30E5">
      <w:pPr>
        <w:shd w:val="clear" w:color="auto" w:fill="FFFFFF"/>
        <w:spacing w:line="260" w:lineRule="exact"/>
        <w:jc w:val="left"/>
        <w:rPr>
          <w:rFonts w:ascii="仿宋" w:eastAsia="仿宋" w:hAnsi="仿宋" w:hint="eastAsia"/>
          <w:kern w:val="0"/>
          <w:sz w:val="18"/>
          <w:szCs w:val="18"/>
        </w:rPr>
      </w:pPr>
      <w:bookmarkStart w:id="5" w:name="_GoBack"/>
      <w:bookmarkEnd w:id="5"/>
    </w:p>
    <w:p w:rsidR="00FE30E5" w:rsidRPr="00ED32C1" w:rsidRDefault="00FE30E5" w:rsidP="00FE30E5">
      <w:pPr>
        <w:shd w:val="clear" w:color="auto" w:fill="FFFFFF"/>
        <w:spacing w:line="300" w:lineRule="exact"/>
        <w:ind w:rightChars="-80" w:right="-256"/>
        <w:jc w:val="left"/>
        <w:rPr>
          <w:rFonts w:ascii="仿宋" w:eastAsia="仿宋" w:hAnsi="仿宋"/>
          <w:kern w:val="0"/>
          <w:sz w:val="20"/>
          <w:szCs w:val="18"/>
        </w:rPr>
      </w:pPr>
      <w:r w:rsidRPr="00ED32C1">
        <w:rPr>
          <w:rFonts w:ascii="仿宋" w:eastAsia="仿宋" w:hAnsi="仿宋"/>
          <w:kern w:val="0"/>
          <w:sz w:val="20"/>
          <w:szCs w:val="18"/>
        </w:rPr>
        <w:t>填报说明</w:t>
      </w:r>
      <w:r w:rsidRPr="00ED32C1">
        <w:rPr>
          <w:rFonts w:ascii="仿宋" w:eastAsia="仿宋" w:hAnsi="仿宋" w:hint="eastAsia"/>
          <w:kern w:val="0"/>
          <w:sz w:val="20"/>
          <w:szCs w:val="18"/>
        </w:rPr>
        <w:t xml:space="preserve">: </w:t>
      </w:r>
      <w:r w:rsidRPr="00ED32C1">
        <w:rPr>
          <w:rFonts w:ascii="仿宋" w:eastAsia="仿宋" w:hAnsi="仿宋"/>
          <w:kern w:val="0"/>
          <w:sz w:val="20"/>
          <w:szCs w:val="18"/>
        </w:rPr>
        <w:t>1.</w:t>
      </w:r>
      <w:r w:rsidRPr="00ED32C1">
        <w:rPr>
          <w:rFonts w:ascii="仿宋" w:eastAsia="仿宋" w:hAnsi="仿宋" w:hint="eastAsia"/>
          <w:kern w:val="0"/>
          <w:sz w:val="20"/>
          <w:szCs w:val="18"/>
        </w:rPr>
        <w:t>由依法</w:t>
      </w:r>
      <w:r w:rsidRPr="00ED32C1">
        <w:rPr>
          <w:rFonts w:ascii="仿宋" w:eastAsia="仿宋" w:hAnsi="仿宋"/>
          <w:kern w:val="0"/>
          <w:sz w:val="20"/>
          <w:szCs w:val="18"/>
        </w:rPr>
        <w:t>承担职业健康检查的医疗卫生机构填卡。</w:t>
      </w:r>
    </w:p>
    <w:p w:rsidR="00FE30E5" w:rsidRPr="00ED32C1" w:rsidRDefault="00FE30E5" w:rsidP="00FE30E5">
      <w:pPr>
        <w:shd w:val="clear" w:color="auto" w:fill="FFFFFF"/>
        <w:spacing w:line="300" w:lineRule="exact"/>
        <w:ind w:rightChars="-80" w:right="-256"/>
        <w:rPr>
          <w:rFonts w:ascii="仿宋" w:eastAsia="仿宋" w:hAnsi="仿宋"/>
          <w:kern w:val="0"/>
          <w:sz w:val="20"/>
          <w:szCs w:val="18"/>
        </w:rPr>
      </w:pPr>
      <w:r w:rsidRPr="00ED32C1">
        <w:rPr>
          <w:rFonts w:ascii="仿宋" w:eastAsia="仿宋" w:hAnsi="仿宋"/>
          <w:kern w:val="0"/>
          <w:sz w:val="20"/>
          <w:szCs w:val="18"/>
        </w:rPr>
        <w:t xml:space="preserve">         </w:t>
      </w:r>
      <w:r w:rsidRPr="00ED32C1">
        <w:rPr>
          <w:rFonts w:ascii="仿宋" w:eastAsia="仿宋" w:hAnsi="仿宋" w:hint="eastAsia"/>
          <w:kern w:val="0"/>
          <w:sz w:val="20"/>
          <w:szCs w:val="18"/>
        </w:rPr>
        <w:t xml:space="preserve"> </w:t>
      </w:r>
      <w:r w:rsidRPr="00ED32C1">
        <w:rPr>
          <w:rFonts w:ascii="仿宋" w:eastAsia="仿宋" w:hAnsi="仿宋"/>
          <w:kern w:val="0"/>
          <w:sz w:val="20"/>
          <w:szCs w:val="18"/>
        </w:rPr>
        <w:t>2.本表统计范围为所有可能产生职业性有害因素的生产和工作的用人单位。</w:t>
      </w:r>
    </w:p>
    <w:p w:rsidR="00FE30E5" w:rsidRPr="00ED32C1" w:rsidRDefault="00FE30E5" w:rsidP="00FE30E5">
      <w:pPr>
        <w:shd w:val="clear" w:color="auto" w:fill="FFFFFF"/>
        <w:spacing w:line="300" w:lineRule="exact"/>
        <w:ind w:left="1200" w:rightChars="-80" w:right="-256" w:hangingChars="600" w:hanging="1200"/>
        <w:rPr>
          <w:rFonts w:ascii="仿宋" w:eastAsia="仿宋" w:hAnsi="仿宋"/>
          <w:kern w:val="0"/>
          <w:sz w:val="20"/>
          <w:szCs w:val="18"/>
        </w:rPr>
      </w:pPr>
      <w:r w:rsidRPr="00ED32C1">
        <w:rPr>
          <w:rFonts w:ascii="仿宋" w:eastAsia="仿宋" w:hAnsi="仿宋"/>
          <w:kern w:val="0"/>
          <w:sz w:val="20"/>
          <w:szCs w:val="18"/>
        </w:rPr>
        <w:t xml:space="preserve">         </w:t>
      </w:r>
      <w:r w:rsidRPr="00ED32C1">
        <w:rPr>
          <w:rFonts w:ascii="仿宋" w:eastAsia="仿宋" w:hAnsi="仿宋" w:hint="eastAsia"/>
          <w:kern w:val="0"/>
          <w:sz w:val="20"/>
          <w:szCs w:val="18"/>
        </w:rPr>
        <w:t xml:space="preserve"> </w:t>
      </w:r>
      <w:r w:rsidRPr="00ED32C1">
        <w:rPr>
          <w:rFonts w:ascii="仿宋" w:eastAsia="仿宋" w:hAnsi="仿宋"/>
          <w:kern w:val="0"/>
          <w:sz w:val="20"/>
          <w:szCs w:val="18"/>
        </w:rPr>
        <w:t>3.</w:t>
      </w:r>
      <w:r w:rsidRPr="00ED32C1">
        <w:rPr>
          <w:rFonts w:ascii="仿宋" w:eastAsia="仿宋" w:hAnsi="仿宋" w:hint="eastAsia"/>
          <w:kern w:val="0"/>
          <w:sz w:val="20"/>
          <w:szCs w:val="18"/>
        </w:rPr>
        <w:t>依法</w:t>
      </w:r>
      <w:r w:rsidRPr="00ED32C1">
        <w:rPr>
          <w:rFonts w:ascii="仿宋" w:eastAsia="仿宋" w:hAnsi="仿宋"/>
          <w:kern w:val="0"/>
          <w:sz w:val="20"/>
          <w:szCs w:val="18"/>
        </w:rPr>
        <w:t>承担职业健康检查的医疗卫生机构在给用人单位出具职业健康</w:t>
      </w:r>
      <w:r w:rsidRPr="00ED32C1">
        <w:rPr>
          <w:rFonts w:ascii="仿宋" w:eastAsia="仿宋" w:hAnsi="仿宋" w:hint="eastAsia"/>
          <w:kern w:val="0"/>
          <w:sz w:val="20"/>
          <w:szCs w:val="18"/>
        </w:rPr>
        <w:t>检查</w:t>
      </w:r>
      <w:r w:rsidRPr="00ED32C1">
        <w:rPr>
          <w:rFonts w:ascii="仿宋" w:eastAsia="仿宋" w:hAnsi="仿宋"/>
          <w:kern w:val="0"/>
          <w:sz w:val="20"/>
          <w:szCs w:val="18"/>
        </w:rPr>
        <w:t>报告后</w:t>
      </w:r>
      <w:r w:rsidRPr="00ED32C1">
        <w:rPr>
          <w:rFonts w:ascii="仿宋" w:eastAsia="仿宋" w:hAnsi="仿宋" w:hint="eastAsia"/>
          <w:kern w:val="0"/>
          <w:sz w:val="20"/>
          <w:szCs w:val="18"/>
        </w:rPr>
        <w:t>15日</w:t>
      </w:r>
      <w:r w:rsidRPr="00ED32C1">
        <w:rPr>
          <w:rFonts w:ascii="仿宋" w:eastAsia="仿宋" w:hAnsi="仿宋"/>
          <w:kern w:val="0"/>
          <w:sz w:val="20"/>
          <w:szCs w:val="18"/>
        </w:rPr>
        <w:t>内</w:t>
      </w:r>
      <w:r w:rsidRPr="00ED32C1">
        <w:rPr>
          <w:rFonts w:ascii="仿宋" w:eastAsia="仿宋" w:hAnsi="仿宋" w:hint="eastAsia"/>
          <w:kern w:val="0"/>
          <w:sz w:val="20"/>
          <w:szCs w:val="18"/>
        </w:rPr>
        <w:t>上报</w:t>
      </w:r>
      <w:r w:rsidRPr="00ED32C1">
        <w:rPr>
          <w:rFonts w:ascii="仿宋" w:eastAsia="仿宋" w:hAnsi="仿宋"/>
          <w:kern w:val="0"/>
          <w:sz w:val="20"/>
          <w:szCs w:val="18"/>
        </w:rPr>
        <w:t>该卡，</w:t>
      </w:r>
      <w:r w:rsidRPr="00ED32C1">
        <w:rPr>
          <w:rFonts w:ascii="仿宋" w:eastAsia="仿宋" w:hAnsi="仿宋" w:hint="eastAsia"/>
          <w:kern w:val="0"/>
          <w:sz w:val="20"/>
          <w:szCs w:val="18"/>
        </w:rPr>
        <w:t>并</w:t>
      </w:r>
      <w:r w:rsidRPr="00ED32C1">
        <w:rPr>
          <w:rFonts w:ascii="仿宋" w:eastAsia="仿宋" w:hAnsi="仿宋"/>
          <w:kern w:val="0"/>
          <w:sz w:val="20"/>
          <w:szCs w:val="18"/>
        </w:rPr>
        <w:t>应于每个季度结束前完成本季度数据的审核、确认上报。</w:t>
      </w:r>
    </w:p>
    <w:p w:rsidR="00FE30E5" w:rsidRPr="00ED32C1" w:rsidRDefault="00FE30E5" w:rsidP="00FE30E5">
      <w:pPr>
        <w:shd w:val="clear" w:color="auto" w:fill="FFFFFF"/>
        <w:spacing w:line="300" w:lineRule="exact"/>
        <w:ind w:leftChars="280" w:left="1196" w:rightChars="-80" w:right="-256" w:hangingChars="150" w:hanging="300"/>
        <w:rPr>
          <w:rFonts w:ascii="仿宋" w:eastAsia="仿宋" w:hAnsi="仿宋"/>
          <w:kern w:val="0"/>
          <w:sz w:val="20"/>
          <w:szCs w:val="18"/>
        </w:rPr>
      </w:pPr>
      <w:r w:rsidRPr="00ED32C1">
        <w:rPr>
          <w:rFonts w:ascii="仿宋" w:eastAsia="仿宋" w:hAnsi="仿宋" w:hint="eastAsia"/>
          <w:kern w:val="0"/>
          <w:sz w:val="20"/>
          <w:szCs w:val="18"/>
        </w:rPr>
        <w:t xml:space="preserve"> </w:t>
      </w:r>
      <w:r w:rsidRPr="00ED32C1">
        <w:rPr>
          <w:rFonts w:ascii="仿宋" w:eastAsia="仿宋" w:hAnsi="仿宋"/>
          <w:kern w:val="0"/>
          <w:sz w:val="20"/>
          <w:szCs w:val="18"/>
        </w:rPr>
        <w:t>4.*体检类型包括岗前、在岗、离岗。岗前</w:t>
      </w:r>
      <w:r w:rsidRPr="00ED32C1">
        <w:rPr>
          <w:rFonts w:ascii="仿宋" w:eastAsia="仿宋" w:hAnsi="仿宋" w:hint="eastAsia"/>
          <w:kern w:val="0"/>
          <w:sz w:val="20"/>
          <w:szCs w:val="18"/>
        </w:rPr>
        <w:t>职业健康检查</w:t>
      </w:r>
      <w:r w:rsidRPr="00ED32C1">
        <w:rPr>
          <w:rFonts w:ascii="仿宋" w:eastAsia="仿宋" w:hAnsi="仿宋"/>
          <w:kern w:val="0"/>
          <w:sz w:val="20"/>
          <w:szCs w:val="18"/>
        </w:rPr>
        <w:t>填写实检人(次)数、禁忌证人数、疑似病人数（若有）；离岗</w:t>
      </w:r>
      <w:r w:rsidRPr="00ED32C1">
        <w:rPr>
          <w:rFonts w:ascii="仿宋" w:eastAsia="仿宋" w:hAnsi="仿宋" w:hint="eastAsia"/>
          <w:kern w:val="0"/>
          <w:sz w:val="20"/>
          <w:szCs w:val="18"/>
        </w:rPr>
        <w:t>职业健康检查</w:t>
      </w:r>
      <w:r w:rsidRPr="00ED32C1">
        <w:rPr>
          <w:rFonts w:ascii="仿宋" w:eastAsia="仿宋" w:hAnsi="仿宋"/>
          <w:kern w:val="0"/>
          <w:sz w:val="20"/>
          <w:szCs w:val="18"/>
        </w:rPr>
        <w:t>填写实检人(次)数和疑似职业病人数。</w:t>
      </w:r>
    </w:p>
    <w:p w:rsidR="00FE30E5" w:rsidRPr="00ED32C1" w:rsidRDefault="00FE30E5" w:rsidP="00FE30E5">
      <w:pPr>
        <w:shd w:val="clear" w:color="auto" w:fill="FFFFFF"/>
        <w:spacing w:line="300" w:lineRule="exact"/>
        <w:ind w:leftChars="319" w:left="1175" w:rightChars="-80" w:right="-256" w:hangingChars="77" w:hanging="154"/>
        <w:rPr>
          <w:rFonts w:ascii="仿宋" w:eastAsia="仿宋" w:hAnsi="仿宋"/>
          <w:kern w:val="0"/>
          <w:sz w:val="20"/>
          <w:szCs w:val="18"/>
        </w:rPr>
      </w:pPr>
      <w:r w:rsidRPr="00ED32C1">
        <w:rPr>
          <w:rFonts w:ascii="仿宋" w:eastAsia="仿宋" w:hAnsi="仿宋"/>
          <w:kern w:val="0"/>
          <w:sz w:val="20"/>
          <w:szCs w:val="18"/>
        </w:rPr>
        <w:t>5.“ 二、职业健康检查情况”和“三、职业性有害因素检测情况”所填职业性有害因素应对应。</w:t>
      </w:r>
    </w:p>
    <w:p w:rsidR="00FE30E5" w:rsidRPr="00ED32C1" w:rsidRDefault="00FE30E5" w:rsidP="00FE30E5">
      <w:pPr>
        <w:shd w:val="clear" w:color="auto" w:fill="FFFFFF"/>
        <w:spacing w:line="300" w:lineRule="exact"/>
        <w:ind w:rightChars="-80" w:right="-256" w:firstLineChars="516" w:firstLine="1008"/>
        <w:rPr>
          <w:rFonts w:ascii="仿宋" w:eastAsia="仿宋" w:hAnsi="仿宋"/>
          <w:w w:val="98"/>
          <w:kern w:val="0"/>
          <w:sz w:val="20"/>
          <w:szCs w:val="18"/>
        </w:rPr>
      </w:pPr>
      <w:r w:rsidRPr="00ED32C1">
        <w:rPr>
          <w:rFonts w:ascii="仿宋" w:eastAsia="仿宋" w:hAnsi="仿宋"/>
          <w:w w:val="98"/>
          <w:kern w:val="0"/>
          <w:sz w:val="20"/>
          <w:szCs w:val="18"/>
        </w:rPr>
        <w:t>6.同年度4月、7月、10月和下一年度1月10日之前完成上一个季度数据的汇总统计。</w:t>
      </w:r>
    </w:p>
    <w:sectPr w:rsidR="00FE30E5" w:rsidRPr="00ED32C1" w:rsidSect="00FE30E5">
      <w:pgSz w:w="11906" w:h="16838"/>
      <w:pgMar w:top="1361" w:right="1758" w:bottom="1361" w:left="175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4A3E" w:rsidRDefault="00344A3E" w:rsidP="00FE30E5">
      <w:r>
        <w:separator/>
      </w:r>
    </w:p>
  </w:endnote>
  <w:endnote w:type="continuationSeparator" w:id="0">
    <w:p w:rsidR="00344A3E" w:rsidRDefault="00344A3E" w:rsidP="00FE30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4A3E" w:rsidRDefault="00344A3E" w:rsidP="00FE30E5">
      <w:r>
        <w:separator/>
      </w:r>
    </w:p>
  </w:footnote>
  <w:footnote w:type="continuationSeparator" w:id="0">
    <w:p w:rsidR="00344A3E" w:rsidRDefault="00344A3E" w:rsidP="00FE30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22B6"/>
    <w:rsid w:val="00034601"/>
    <w:rsid w:val="00063078"/>
    <w:rsid w:val="000B6F8D"/>
    <w:rsid w:val="000C1DDC"/>
    <w:rsid w:val="000C7984"/>
    <w:rsid w:val="000E4AA7"/>
    <w:rsid w:val="000F05CD"/>
    <w:rsid w:val="00112607"/>
    <w:rsid w:val="001528FC"/>
    <w:rsid w:val="0016409A"/>
    <w:rsid w:val="00166309"/>
    <w:rsid w:val="00185439"/>
    <w:rsid w:val="001A78E8"/>
    <w:rsid w:val="001B3DBE"/>
    <w:rsid w:val="001C0793"/>
    <w:rsid w:val="001C64B1"/>
    <w:rsid w:val="001F5AFE"/>
    <w:rsid w:val="0020124B"/>
    <w:rsid w:val="00237B5C"/>
    <w:rsid w:val="002572E3"/>
    <w:rsid w:val="00285525"/>
    <w:rsid w:val="002A50AB"/>
    <w:rsid w:val="002E00AB"/>
    <w:rsid w:val="002E78A3"/>
    <w:rsid w:val="002F5617"/>
    <w:rsid w:val="0031267B"/>
    <w:rsid w:val="003255BA"/>
    <w:rsid w:val="00344A3E"/>
    <w:rsid w:val="00344AA4"/>
    <w:rsid w:val="003645AA"/>
    <w:rsid w:val="003850C3"/>
    <w:rsid w:val="003E6885"/>
    <w:rsid w:val="004A00DA"/>
    <w:rsid w:val="004A2AAF"/>
    <w:rsid w:val="004B0158"/>
    <w:rsid w:val="004C11B1"/>
    <w:rsid w:val="004E6E44"/>
    <w:rsid w:val="00522735"/>
    <w:rsid w:val="00524270"/>
    <w:rsid w:val="0053305F"/>
    <w:rsid w:val="00546746"/>
    <w:rsid w:val="00564277"/>
    <w:rsid w:val="00573775"/>
    <w:rsid w:val="00591E3D"/>
    <w:rsid w:val="005A2E99"/>
    <w:rsid w:val="005B4A50"/>
    <w:rsid w:val="005B51E2"/>
    <w:rsid w:val="005C5633"/>
    <w:rsid w:val="005E3CC9"/>
    <w:rsid w:val="00601DAC"/>
    <w:rsid w:val="00627D6B"/>
    <w:rsid w:val="0063522E"/>
    <w:rsid w:val="006B5C42"/>
    <w:rsid w:val="006D652D"/>
    <w:rsid w:val="006E750A"/>
    <w:rsid w:val="006F2DC9"/>
    <w:rsid w:val="0071214C"/>
    <w:rsid w:val="007147AD"/>
    <w:rsid w:val="00724894"/>
    <w:rsid w:val="00727AB9"/>
    <w:rsid w:val="007302F9"/>
    <w:rsid w:val="0078761A"/>
    <w:rsid w:val="007946EB"/>
    <w:rsid w:val="007D52E0"/>
    <w:rsid w:val="007F2F25"/>
    <w:rsid w:val="00804FF4"/>
    <w:rsid w:val="008315A7"/>
    <w:rsid w:val="00837228"/>
    <w:rsid w:val="00847943"/>
    <w:rsid w:val="00866DEC"/>
    <w:rsid w:val="008822A4"/>
    <w:rsid w:val="008A2AE1"/>
    <w:rsid w:val="008B7378"/>
    <w:rsid w:val="008E2FC7"/>
    <w:rsid w:val="008E7908"/>
    <w:rsid w:val="008E7D07"/>
    <w:rsid w:val="008F672E"/>
    <w:rsid w:val="00913C50"/>
    <w:rsid w:val="0092028F"/>
    <w:rsid w:val="00932C78"/>
    <w:rsid w:val="009330E3"/>
    <w:rsid w:val="009914AD"/>
    <w:rsid w:val="009B20A9"/>
    <w:rsid w:val="009B7B7C"/>
    <w:rsid w:val="009E02FF"/>
    <w:rsid w:val="009E4A64"/>
    <w:rsid w:val="00A0196C"/>
    <w:rsid w:val="00A14FF2"/>
    <w:rsid w:val="00A62345"/>
    <w:rsid w:val="00A95989"/>
    <w:rsid w:val="00AA0494"/>
    <w:rsid w:val="00B76AF1"/>
    <w:rsid w:val="00BA772B"/>
    <w:rsid w:val="00BE5204"/>
    <w:rsid w:val="00C04445"/>
    <w:rsid w:val="00C92311"/>
    <w:rsid w:val="00CE0207"/>
    <w:rsid w:val="00D15E9D"/>
    <w:rsid w:val="00D206C4"/>
    <w:rsid w:val="00D359C5"/>
    <w:rsid w:val="00D83FE5"/>
    <w:rsid w:val="00D867D1"/>
    <w:rsid w:val="00D95FC4"/>
    <w:rsid w:val="00DF2AD4"/>
    <w:rsid w:val="00DF5005"/>
    <w:rsid w:val="00E0446B"/>
    <w:rsid w:val="00E10AAC"/>
    <w:rsid w:val="00E20CCD"/>
    <w:rsid w:val="00EB1EDA"/>
    <w:rsid w:val="00EC098E"/>
    <w:rsid w:val="00ED6426"/>
    <w:rsid w:val="00EF7221"/>
    <w:rsid w:val="00F122B6"/>
    <w:rsid w:val="00FB2523"/>
    <w:rsid w:val="00FB2CDA"/>
    <w:rsid w:val="00FD1C76"/>
    <w:rsid w:val="00FE30E5"/>
    <w:rsid w:val="00FF3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E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0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30E5"/>
    <w:rPr>
      <w:sz w:val="18"/>
      <w:szCs w:val="18"/>
    </w:rPr>
  </w:style>
  <w:style w:type="paragraph" w:styleId="a4">
    <w:name w:val="footer"/>
    <w:basedOn w:val="a"/>
    <w:link w:val="Char0"/>
    <w:uiPriority w:val="99"/>
    <w:unhideWhenUsed/>
    <w:rsid w:val="00FE30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30E5"/>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E30E5"/>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FE30E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FE30E5"/>
    <w:rPr>
      <w:sz w:val="18"/>
      <w:szCs w:val="18"/>
    </w:rPr>
  </w:style>
  <w:style w:type="paragraph" w:styleId="a4">
    <w:name w:val="footer"/>
    <w:basedOn w:val="a"/>
    <w:link w:val="Char0"/>
    <w:uiPriority w:val="99"/>
    <w:unhideWhenUsed/>
    <w:rsid w:val="00FE30E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FE30E5"/>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201</Words>
  <Characters>1147</Characters>
  <Application>Microsoft Office Word</Application>
  <DocSecurity>0</DocSecurity>
  <Lines>9</Lines>
  <Paragraphs>2</Paragraphs>
  <ScaleCrop>false</ScaleCrop>
  <Company>中华人民共和国卫生部</Company>
  <LinksUpToDate>false</LinksUpToDate>
  <CharactersWithSpaces>1346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职业健康司,职业病管理处,田芳01</dc:creator>
  <cp:keywords/>
  <dc:description/>
  <cp:lastModifiedBy>职业健康司,职业病管理处,田芳01</cp:lastModifiedBy>
  <cp:revision>2</cp:revision>
  <dcterms:created xsi:type="dcterms:W3CDTF">2019-06-04T06:47:00Z</dcterms:created>
  <dcterms:modified xsi:type="dcterms:W3CDTF">2019-06-04T06:51:00Z</dcterms:modified>
</cp:coreProperties>
</file>