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53" w:rsidRPr="00ED32C1" w:rsidRDefault="00E77C53" w:rsidP="00E77C53">
      <w:pPr>
        <w:rPr>
          <w:rFonts w:ascii="仿宋_GB2312"/>
          <w:kern w:val="0"/>
          <w:sz w:val="28"/>
          <w:szCs w:val="28"/>
        </w:rPr>
      </w:pPr>
      <w:r w:rsidRPr="00ED32C1">
        <w:rPr>
          <w:rFonts w:ascii="黑体" w:eastAsia="黑体" w:hAnsi="黑体" w:hint="eastAsia"/>
          <w:kern w:val="0"/>
          <w:sz w:val="28"/>
          <w:szCs w:val="28"/>
        </w:rPr>
        <w:t>附件3</w:t>
      </w:r>
    </w:p>
    <w:p w:rsidR="00E77C53" w:rsidRPr="00ED32C1" w:rsidRDefault="00E77C53" w:rsidP="00E77C53">
      <w:pPr>
        <w:spacing w:line="360" w:lineRule="auto"/>
        <w:jc w:val="center"/>
        <w:rPr>
          <w:rFonts w:ascii="黑体" w:eastAsia="黑体" w:hAnsi="黑体"/>
          <w:kern w:val="0"/>
          <w:szCs w:val="32"/>
        </w:rPr>
      </w:pPr>
      <w:r w:rsidRPr="00ED32C1">
        <w:rPr>
          <w:rFonts w:ascii="黑体" w:eastAsia="黑体" w:hAnsi="黑体" w:hint="eastAsia"/>
          <w:kern w:val="0"/>
          <w:szCs w:val="32"/>
        </w:rPr>
        <w:t>职业健康检查机构汇总表</w:t>
      </w:r>
    </w:p>
    <w:p w:rsidR="00E77C53" w:rsidRPr="00ED32C1" w:rsidRDefault="00E77C53" w:rsidP="00E77C53">
      <w:pPr>
        <w:spacing w:line="360" w:lineRule="auto"/>
        <w:jc w:val="center"/>
        <w:rPr>
          <w:rFonts w:ascii="宋体" w:eastAsia="宋体" w:hAnsi="宋体"/>
          <w:b/>
          <w:kern w:val="0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4536"/>
        <w:gridCol w:w="3402"/>
        <w:gridCol w:w="3118"/>
        <w:gridCol w:w="2018"/>
      </w:tblGrid>
      <w:tr w:rsidR="00E77C53" w:rsidRPr="00ED32C1" w:rsidTr="002056C5">
        <w:trPr>
          <w:trHeight w:val="388"/>
        </w:trPr>
        <w:tc>
          <w:tcPr>
            <w:tcW w:w="388" w:type="pct"/>
            <w:vAlign w:val="center"/>
          </w:tcPr>
          <w:p w:rsidR="00E77C53" w:rsidRPr="00ED32C1" w:rsidRDefault="00E77C53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0" w:type="pct"/>
            <w:vAlign w:val="center"/>
          </w:tcPr>
          <w:p w:rsidR="00E77C53" w:rsidRPr="00ED32C1" w:rsidRDefault="00E77C53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200" w:type="pct"/>
            <w:vAlign w:val="center"/>
          </w:tcPr>
          <w:p w:rsidR="00E77C53" w:rsidRPr="00ED32C1" w:rsidRDefault="00E77C53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1100" w:type="pct"/>
            <w:vAlign w:val="center"/>
          </w:tcPr>
          <w:p w:rsidR="00E77C53" w:rsidRPr="00ED32C1" w:rsidRDefault="00E77C53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检查类别</w:t>
            </w:r>
          </w:p>
        </w:tc>
        <w:tc>
          <w:tcPr>
            <w:tcW w:w="712" w:type="pct"/>
            <w:vAlign w:val="center"/>
          </w:tcPr>
          <w:p w:rsidR="00E77C53" w:rsidRPr="00ED32C1" w:rsidRDefault="00E77C53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E77C53" w:rsidRPr="00ED32C1" w:rsidTr="002056C5">
        <w:trPr>
          <w:trHeight w:val="687"/>
        </w:trPr>
        <w:tc>
          <w:tcPr>
            <w:tcW w:w="388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6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2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100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712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</w:tr>
      <w:tr w:rsidR="00E77C53" w:rsidRPr="00ED32C1" w:rsidTr="002056C5">
        <w:trPr>
          <w:trHeight w:val="687"/>
        </w:trPr>
        <w:tc>
          <w:tcPr>
            <w:tcW w:w="388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6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2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100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712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</w:tr>
      <w:tr w:rsidR="00E77C53" w:rsidRPr="00ED32C1" w:rsidTr="002056C5">
        <w:trPr>
          <w:trHeight w:val="687"/>
        </w:trPr>
        <w:tc>
          <w:tcPr>
            <w:tcW w:w="388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6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2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100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712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</w:tr>
      <w:tr w:rsidR="00E77C53" w:rsidRPr="00ED32C1" w:rsidTr="002056C5">
        <w:trPr>
          <w:trHeight w:val="687"/>
        </w:trPr>
        <w:tc>
          <w:tcPr>
            <w:tcW w:w="388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6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2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100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712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</w:tr>
      <w:tr w:rsidR="00E77C53" w:rsidRPr="00ED32C1" w:rsidTr="002056C5">
        <w:trPr>
          <w:trHeight w:val="687"/>
        </w:trPr>
        <w:tc>
          <w:tcPr>
            <w:tcW w:w="388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6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2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100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712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</w:tr>
      <w:tr w:rsidR="00E77C53" w:rsidRPr="00ED32C1" w:rsidTr="002056C5">
        <w:trPr>
          <w:trHeight w:val="687"/>
        </w:trPr>
        <w:tc>
          <w:tcPr>
            <w:tcW w:w="388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6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200" w:type="pct"/>
          </w:tcPr>
          <w:p w:rsidR="00E77C53" w:rsidRPr="00ED32C1" w:rsidRDefault="00E77C53" w:rsidP="002056C5">
            <w:pPr>
              <w:spacing w:line="460" w:lineRule="exact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100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  <w:tc>
          <w:tcPr>
            <w:tcW w:w="712" w:type="pct"/>
          </w:tcPr>
          <w:p w:rsidR="00E77C53" w:rsidRPr="00ED32C1" w:rsidRDefault="00E77C53" w:rsidP="00E77C53">
            <w:pPr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</w:p>
        </w:tc>
      </w:tr>
      <w:tr w:rsidR="00E77C53" w:rsidRPr="00ED32C1" w:rsidTr="002056C5">
        <w:trPr>
          <w:trHeight w:val="687"/>
        </w:trPr>
        <w:tc>
          <w:tcPr>
            <w:tcW w:w="388" w:type="pct"/>
          </w:tcPr>
          <w:p w:rsidR="00E77C53" w:rsidRPr="00ED32C1" w:rsidRDefault="00E77C53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4"/>
                <w:szCs w:val="20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612" w:type="pct"/>
            <w:gridSpan w:val="4"/>
          </w:tcPr>
          <w:p w:rsidR="00E77C53" w:rsidRPr="00ED32C1" w:rsidRDefault="00E77C53" w:rsidP="00E77C53">
            <w:pPr>
              <w:tabs>
                <w:tab w:val="left" w:pos="8190"/>
              </w:tabs>
              <w:spacing w:line="460" w:lineRule="exact"/>
              <w:ind w:leftChars="-308" w:left="-986"/>
              <w:rPr>
                <w:rFonts w:ascii="仿宋_GB2312" w:hAnsi="宋体"/>
                <w:kern w:val="0"/>
                <w:sz w:val="24"/>
                <w:szCs w:val="20"/>
              </w:rPr>
            </w:pPr>
            <w:r w:rsidRPr="00ED32C1">
              <w:rPr>
                <w:rFonts w:ascii="仿宋_GB2312" w:hAnsi="宋体" w:hint="eastAsia"/>
                <w:kern w:val="0"/>
                <w:sz w:val="24"/>
                <w:szCs w:val="20"/>
              </w:rPr>
              <w:t xml:space="preserve">请    </w:t>
            </w:r>
            <w:r>
              <w:rPr>
                <w:rFonts w:ascii="仿宋_GB2312" w:hAnsi="宋体" w:hint="eastAsia"/>
                <w:kern w:val="0"/>
                <w:sz w:val="24"/>
                <w:szCs w:val="20"/>
              </w:rPr>
              <w:t xml:space="preserve">  </w:t>
            </w: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请注明没有职业健康检查机构的县（区）数量和名单</w:t>
            </w:r>
          </w:p>
        </w:tc>
      </w:tr>
    </w:tbl>
    <w:p w:rsidR="00E77C53" w:rsidRPr="00ED32C1" w:rsidRDefault="00E77C53" w:rsidP="00E77C53">
      <w:pPr>
        <w:spacing w:line="460" w:lineRule="exact"/>
        <w:jc w:val="center"/>
        <w:rPr>
          <w:rFonts w:ascii="仿宋_GB2312" w:hAnsi="宋体"/>
          <w:kern w:val="0"/>
          <w:sz w:val="28"/>
          <w:szCs w:val="28"/>
        </w:rPr>
      </w:pPr>
    </w:p>
    <w:p w:rsidR="008315A7" w:rsidRPr="00C30A4C" w:rsidRDefault="00E77C53" w:rsidP="00297B01">
      <w:r w:rsidRPr="00ED32C1">
        <w:rPr>
          <w:rFonts w:ascii="仿宋_GB2312" w:hAnsi="宋体" w:hint="eastAsia"/>
          <w:kern w:val="0"/>
          <w:sz w:val="28"/>
          <w:szCs w:val="28"/>
        </w:rPr>
        <w:t>填表单位：</w:t>
      </w:r>
      <w:r w:rsidRPr="00ED32C1">
        <w:rPr>
          <w:rFonts w:ascii="仿宋_GB2312" w:hAnsi="宋体" w:hint="eastAsia"/>
          <w:kern w:val="0"/>
          <w:sz w:val="28"/>
          <w:szCs w:val="28"/>
          <w:u w:val="single"/>
        </w:rPr>
        <w:t xml:space="preserve">    </w:t>
      </w:r>
      <w:r w:rsidRPr="00ED32C1">
        <w:rPr>
          <w:rFonts w:ascii="仿宋_GB2312" w:hAnsi="宋体" w:hint="eastAsia"/>
          <w:kern w:val="0"/>
          <w:sz w:val="28"/>
          <w:szCs w:val="28"/>
        </w:rPr>
        <w:t>省（</w:t>
      </w:r>
      <w:r w:rsidRPr="00ED32C1">
        <w:rPr>
          <w:rFonts w:ascii="仿宋_GB2312" w:hAnsi="宋体"/>
          <w:kern w:val="0"/>
          <w:sz w:val="28"/>
          <w:szCs w:val="28"/>
        </w:rPr>
        <w:t>区、市</w:t>
      </w:r>
      <w:r w:rsidRPr="00ED32C1">
        <w:rPr>
          <w:rFonts w:ascii="仿宋_GB2312" w:hAnsi="宋体" w:hint="eastAsia"/>
          <w:kern w:val="0"/>
          <w:sz w:val="28"/>
          <w:szCs w:val="28"/>
        </w:rPr>
        <w:t>）卫生健康委</w:t>
      </w:r>
      <w:r>
        <w:rPr>
          <w:rFonts w:ascii="仿宋_GB2312" w:hAnsi="宋体" w:hint="eastAsia"/>
          <w:kern w:val="0"/>
          <w:sz w:val="28"/>
          <w:szCs w:val="28"/>
        </w:rPr>
        <w:t xml:space="preserve">  </w:t>
      </w:r>
      <w:r w:rsidRPr="00ED32C1">
        <w:rPr>
          <w:rFonts w:ascii="仿宋_GB2312" w:hAnsi="宋体" w:hint="eastAsia"/>
          <w:kern w:val="0"/>
          <w:sz w:val="28"/>
          <w:szCs w:val="28"/>
        </w:rPr>
        <w:t xml:space="preserve">  联系人：        联系电话：       填表日期：  年   月  日</w:t>
      </w:r>
      <w:bookmarkStart w:id="0" w:name="_GoBack"/>
      <w:bookmarkEnd w:id="0"/>
    </w:p>
    <w:sectPr w:rsidR="008315A7" w:rsidRPr="00C30A4C" w:rsidSect="00C30A4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4D" w:rsidRDefault="008F334D" w:rsidP="00E77C53">
      <w:r>
        <w:separator/>
      </w:r>
    </w:p>
  </w:endnote>
  <w:endnote w:type="continuationSeparator" w:id="0">
    <w:p w:rsidR="008F334D" w:rsidRDefault="008F334D" w:rsidP="00E7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4D" w:rsidRDefault="008F334D" w:rsidP="00E77C53">
      <w:r>
        <w:separator/>
      </w:r>
    </w:p>
  </w:footnote>
  <w:footnote w:type="continuationSeparator" w:id="0">
    <w:p w:rsidR="008F334D" w:rsidRDefault="008F334D" w:rsidP="00E7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20"/>
    <w:rsid w:val="00034601"/>
    <w:rsid w:val="00063078"/>
    <w:rsid w:val="000B6F8D"/>
    <w:rsid w:val="000C1DDC"/>
    <w:rsid w:val="000C7984"/>
    <w:rsid w:val="000E4AA7"/>
    <w:rsid w:val="000F05CD"/>
    <w:rsid w:val="00112607"/>
    <w:rsid w:val="001528FC"/>
    <w:rsid w:val="0016409A"/>
    <w:rsid w:val="00166309"/>
    <w:rsid w:val="00185439"/>
    <w:rsid w:val="001A78E8"/>
    <w:rsid w:val="001B3DBE"/>
    <w:rsid w:val="001C0793"/>
    <w:rsid w:val="001C64B1"/>
    <w:rsid w:val="001F5AFE"/>
    <w:rsid w:val="0020124B"/>
    <w:rsid w:val="00237B5C"/>
    <w:rsid w:val="002572E3"/>
    <w:rsid w:val="00285525"/>
    <w:rsid w:val="00297B01"/>
    <w:rsid w:val="002A50AB"/>
    <w:rsid w:val="002E00AB"/>
    <w:rsid w:val="002E78A3"/>
    <w:rsid w:val="002F5617"/>
    <w:rsid w:val="0031267B"/>
    <w:rsid w:val="003255BA"/>
    <w:rsid w:val="00344AA4"/>
    <w:rsid w:val="003645AA"/>
    <w:rsid w:val="003850C3"/>
    <w:rsid w:val="003E6885"/>
    <w:rsid w:val="004A00DA"/>
    <w:rsid w:val="004A2AAF"/>
    <w:rsid w:val="004B0158"/>
    <w:rsid w:val="004C11B1"/>
    <w:rsid w:val="004E6E44"/>
    <w:rsid w:val="00522735"/>
    <w:rsid w:val="00524270"/>
    <w:rsid w:val="00527A79"/>
    <w:rsid w:val="0053305F"/>
    <w:rsid w:val="00546746"/>
    <w:rsid w:val="00564277"/>
    <w:rsid w:val="00573775"/>
    <w:rsid w:val="00591E3D"/>
    <w:rsid w:val="005A2E99"/>
    <w:rsid w:val="005B4A50"/>
    <w:rsid w:val="005B51E2"/>
    <w:rsid w:val="005C5633"/>
    <w:rsid w:val="005E3CC9"/>
    <w:rsid w:val="00601DAC"/>
    <w:rsid w:val="00627D6B"/>
    <w:rsid w:val="0063522E"/>
    <w:rsid w:val="006B5C42"/>
    <w:rsid w:val="006D652D"/>
    <w:rsid w:val="006E750A"/>
    <w:rsid w:val="006F2DC9"/>
    <w:rsid w:val="0071214C"/>
    <w:rsid w:val="007147AD"/>
    <w:rsid w:val="00724894"/>
    <w:rsid w:val="00727AB9"/>
    <w:rsid w:val="007302F9"/>
    <w:rsid w:val="0078761A"/>
    <w:rsid w:val="007946EB"/>
    <w:rsid w:val="007D52E0"/>
    <w:rsid w:val="007F2F25"/>
    <w:rsid w:val="00804FF4"/>
    <w:rsid w:val="008315A7"/>
    <w:rsid w:val="00837228"/>
    <w:rsid w:val="00847943"/>
    <w:rsid w:val="00866DEC"/>
    <w:rsid w:val="008822A4"/>
    <w:rsid w:val="008A2AE1"/>
    <w:rsid w:val="008B7378"/>
    <w:rsid w:val="008D0820"/>
    <w:rsid w:val="008E2FC7"/>
    <w:rsid w:val="008E7908"/>
    <w:rsid w:val="008E7D07"/>
    <w:rsid w:val="008F334D"/>
    <w:rsid w:val="008F672E"/>
    <w:rsid w:val="00913C50"/>
    <w:rsid w:val="0092028F"/>
    <w:rsid w:val="00932C78"/>
    <w:rsid w:val="009330E3"/>
    <w:rsid w:val="009914AD"/>
    <w:rsid w:val="009B20A9"/>
    <w:rsid w:val="009B7B7C"/>
    <w:rsid w:val="009E02FF"/>
    <w:rsid w:val="009E4A64"/>
    <w:rsid w:val="00A0196C"/>
    <w:rsid w:val="00A14FF2"/>
    <w:rsid w:val="00A62345"/>
    <w:rsid w:val="00A95989"/>
    <w:rsid w:val="00AA0494"/>
    <w:rsid w:val="00B76AF1"/>
    <w:rsid w:val="00BA772B"/>
    <w:rsid w:val="00BB5850"/>
    <w:rsid w:val="00BE5204"/>
    <w:rsid w:val="00C04445"/>
    <w:rsid w:val="00C30A4C"/>
    <w:rsid w:val="00C92311"/>
    <w:rsid w:val="00CE0207"/>
    <w:rsid w:val="00D15E9D"/>
    <w:rsid w:val="00D206C4"/>
    <w:rsid w:val="00D359C5"/>
    <w:rsid w:val="00D83FE5"/>
    <w:rsid w:val="00D867D1"/>
    <w:rsid w:val="00D95FC4"/>
    <w:rsid w:val="00DF2AD4"/>
    <w:rsid w:val="00DF5005"/>
    <w:rsid w:val="00E0446B"/>
    <w:rsid w:val="00E10AAC"/>
    <w:rsid w:val="00E20CCD"/>
    <w:rsid w:val="00E77C53"/>
    <w:rsid w:val="00EB1EDA"/>
    <w:rsid w:val="00EC098E"/>
    <w:rsid w:val="00ED6426"/>
    <w:rsid w:val="00EF7221"/>
    <w:rsid w:val="00FB2523"/>
    <w:rsid w:val="00FB2CDA"/>
    <w:rsid w:val="00FD1C76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5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C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C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5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C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C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职业健康司,职业病管理处,田芳01</dc:creator>
  <cp:keywords/>
  <dc:description/>
  <cp:lastModifiedBy>职业健康司,职业病管理处,田芳01</cp:lastModifiedBy>
  <cp:revision>4</cp:revision>
  <dcterms:created xsi:type="dcterms:W3CDTF">2019-06-04T06:46:00Z</dcterms:created>
  <dcterms:modified xsi:type="dcterms:W3CDTF">2019-06-04T06:57:00Z</dcterms:modified>
</cp:coreProperties>
</file>