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Style w:val="4"/>
          <w:rFonts w:hint="default" w:ascii="黑体" w:hAnsi="黑体" w:eastAsia="黑体" w:cs="黑体"/>
          <w:b w:val="0"/>
          <w:bCs/>
          <w:sz w:val="32"/>
          <w:szCs w:val="32"/>
          <w:lang w:bidi="ar"/>
        </w:rPr>
        <w:t>录</w:t>
      </w:r>
      <w:r>
        <w:rPr>
          <w:rFonts w:hint="eastAsia" w:ascii="黑体" w:hAnsi="黑体" w:eastAsia="黑体" w:cs="黑体"/>
          <w:bCs/>
          <w:sz w:val="32"/>
          <w:szCs w:val="32"/>
        </w:rPr>
        <w:t>3</w:t>
      </w:r>
    </w:p>
    <w:p>
      <w:pPr>
        <w:adjustRightInd w:val="0"/>
        <w:snapToGrid w:val="0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托育职业教育教材主编、副主编、编委申报表</w:t>
      </w:r>
    </w:p>
    <w:p>
      <w:pPr>
        <w:spacing w:before="156" w:beforeLines="50"/>
        <w:ind w:left="-359" w:leftChars="-171" w:right="-361" w:rightChars="-172" w:firstLine="120" w:firstLineChars="50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拟申报教材总序号</w:t>
      </w:r>
      <w:r>
        <w:rPr>
          <w:rFonts w:hint="eastAsia" w:ascii="仿宋_GB2312" w:hAnsi="仿宋_GB2312" w:eastAsia="仿宋_GB2312" w:cs="仿宋_GB2312"/>
          <w:bCs/>
          <w:sz w:val="24"/>
          <w:szCs w:val="24"/>
          <w:u w:val="single"/>
        </w:rPr>
        <w:t xml:space="preserve">           </w:t>
      </w:r>
      <w:r>
        <w:rPr>
          <w:rFonts w:ascii="仿宋_GB2312" w:hAnsi="仿宋_GB2312" w:eastAsia="仿宋_GB2312" w:cs="仿宋_GB2312"/>
          <w:bCs/>
          <w:sz w:val="24"/>
          <w:szCs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24"/>
          <w:szCs w:val="24"/>
        </w:rPr>
        <w:t>拟申报教材名称</w:t>
      </w:r>
      <w:r>
        <w:rPr>
          <w:rFonts w:hint="eastAsia" w:ascii="仿宋_GB2312" w:hAnsi="仿宋_GB2312" w:eastAsia="仿宋_GB2312" w:cs="仿宋_GB2312"/>
          <w:bCs/>
          <w:sz w:val="24"/>
          <w:szCs w:val="24"/>
          <w:u w:val="single"/>
        </w:rPr>
        <w:t xml:space="preserve">           </w:t>
      </w:r>
      <w:r>
        <w:rPr>
          <w:rFonts w:ascii="仿宋_GB2312" w:hAnsi="仿宋_GB2312" w:eastAsia="仿宋_GB2312" w:cs="仿宋_GB2312"/>
          <w:bCs/>
          <w:sz w:val="24"/>
          <w:szCs w:val="24"/>
          <w:u w:val="single"/>
        </w:rPr>
        <w:t xml:space="preserve">    </w:t>
      </w:r>
    </w:p>
    <w:p>
      <w:pPr>
        <w:spacing w:before="156" w:beforeLines="50" w:after="156" w:afterLines="50"/>
        <w:ind w:left="-359" w:leftChars="-171" w:right="-361" w:rightChars="-172" w:firstLine="120" w:firstLineChars="5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拟申报：主编□  副主编□  编委□</w:t>
      </w:r>
    </w:p>
    <w:tbl>
      <w:tblPr>
        <w:tblStyle w:val="2"/>
        <w:tblW w:w="10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377"/>
        <w:gridCol w:w="133"/>
        <w:gridCol w:w="612"/>
        <w:gridCol w:w="661"/>
        <w:gridCol w:w="58"/>
        <w:gridCol w:w="95"/>
        <w:gridCol w:w="425"/>
        <w:gridCol w:w="276"/>
        <w:gridCol w:w="279"/>
        <w:gridCol w:w="276"/>
        <w:gridCol w:w="729"/>
        <w:gridCol w:w="129"/>
        <w:gridCol w:w="855"/>
        <w:gridCol w:w="433"/>
        <w:gridCol w:w="131"/>
        <w:gridCol w:w="610"/>
        <w:gridCol w:w="122"/>
        <w:gridCol w:w="402"/>
        <w:gridCol w:w="141"/>
        <w:gridCol w:w="949"/>
        <w:gridCol w:w="921"/>
        <w:gridCol w:w="757"/>
        <w:gridCol w:w="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院校名称 </w:t>
            </w:r>
          </w:p>
        </w:tc>
        <w:tc>
          <w:tcPr>
            <w:tcW w:w="2361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院系、教研室</w:t>
            </w:r>
          </w:p>
        </w:tc>
        <w:tc>
          <w:tcPr>
            <w:tcW w:w="2280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13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从事本课程教学年限</w:t>
            </w:r>
          </w:p>
        </w:tc>
        <w:tc>
          <w:tcPr>
            <w:tcW w:w="804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   名</w:t>
            </w:r>
          </w:p>
        </w:tc>
        <w:tc>
          <w:tcPr>
            <w:tcW w:w="1122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职务</w:t>
            </w:r>
          </w:p>
        </w:tc>
        <w:tc>
          <w:tcPr>
            <w:tcW w:w="1492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职称</w:t>
            </w:r>
          </w:p>
        </w:tc>
        <w:tc>
          <w:tcPr>
            <w:tcW w:w="804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6744" w:type="dxa"/>
            <w:gridSpan w:val="1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49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邮编</w:t>
            </w: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办公电话</w:t>
            </w:r>
          </w:p>
        </w:tc>
        <w:tc>
          <w:tcPr>
            <w:tcW w:w="2361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手机</w:t>
            </w:r>
          </w:p>
        </w:tc>
        <w:tc>
          <w:tcPr>
            <w:tcW w:w="2277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2674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教学名师</w:t>
            </w:r>
          </w:p>
        </w:tc>
        <w:tc>
          <w:tcPr>
            <w:tcW w:w="9418" w:type="dxa"/>
            <w:gridSpan w:val="23"/>
            <w:noWrap w:val="0"/>
            <w:vAlign w:val="top"/>
          </w:tcPr>
          <w:p>
            <w:pPr>
              <w:ind w:left="57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国家级□      省级□       市级□       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学会任职情况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学术团体名称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级  别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国家级□  省级□  市级□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主任委员□  副主任委员□</w:t>
            </w: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秘书长□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国家级□  省级□  市级□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主任委员□  副主任委员□</w:t>
            </w: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秘书长□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国家级□  省级□  市级□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主任委员□  副主任委员□</w:t>
            </w: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秘书长□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所在院校该学科课程的建设与发展情况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重点学科名称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带头人姓名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 xml:space="preserve">国家级□   省级□   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精品课程名称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负责人姓名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 xml:space="preserve">国家级□   省级□   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特色专业名称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负责人姓名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>国家级□   省级□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教学团队名称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带头人姓名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 xml:space="preserve">国家级□   省级□   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其他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负责人姓名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>国家级□   省级□   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所在院校目前开设本课程及使用教材情况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使用本教材的专业</w:t>
            </w: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人数</w:t>
            </w: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开课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学期</w:t>
            </w: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学时</w:t>
            </w: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教材名称</w:t>
            </w: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出版社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（若已出版）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起止时间</w:t>
            </w: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所在单位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授课名称</w:t>
            </w: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起止时间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学年</w:t>
            </w: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学时/期</w:t>
            </w:r>
          </w:p>
        </w:tc>
        <w:tc>
          <w:tcPr>
            <w:tcW w:w="161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授课对象专业</w:t>
            </w: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4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参加教材编写经历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17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教材名称</w:t>
            </w:r>
          </w:p>
        </w:tc>
        <w:tc>
          <w:tcPr>
            <w:tcW w:w="21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级别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（国家或行业规划/多院校协编/本校自编）</w:t>
            </w: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职务</w:t>
            </w:r>
          </w:p>
        </w:tc>
        <w:tc>
          <w:tcPr>
            <w:tcW w:w="16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出版社</w:t>
            </w:r>
          </w:p>
        </w:tc>
        <w:tc>
          <w:tcPr>
            <w:tcW w:w="10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出版时间</w:t>
            </w:r>
          </w:p>
        </w:tc>
        <w:tc>
          <w:tcPr>
            <w:tcW w:w="17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出版论著情况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3858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专著名称</w:t>
            </w: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职  务</w:t>
            </w:r>
          </w:p>
        </w:tc>
        <w:tc>
          <w:tcPr>
            <w:tcW w:w="16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出版社</w:t>
            </w:r>
          </w:p>
        </w:tc>
        <w:tc>
          <w:tcPr>
            <w:tcW w:w="10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出版时间</w:t>
            </w:r>
          </w:p>
        </w:tc>
        <w:tc>
          <w:tcPr>
            <w:tcW w:w="17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5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荣誉与奖项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荣誉与奖项名称</w:t>
            </w: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分类</w:t>
            </w: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级  别</w:t>
            </w:r>
          </w:p>
        </w:tc>
        <w:tc>
          <w:tcPr>
            <w:tcW w:w="167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67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67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67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788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67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教材编写思路（包括教材主要内容、适用专业及特点，编写大纲，教材样稿等）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配套教学资源建设构想（包括教材配套教辅、教材数字化工作）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/>
          <w:p/>
          <w:p/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院系（部）意见：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院系（部）盖章 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right="96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20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22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教务处意见：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     教务处盖章 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firstLine="7440" w:firstLineChars="31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22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单位意见：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院校盖章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22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540B1"/>
    <w:rsid w:val="4645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2022-03-23T06:03:00Z</dcterms:created>
  <dc:creator>PG13</dc:creator>
  <cp:lastModifiedBy>PG13</cp:lastModifiedBy>
  <dcterms:modified xsi:type="dcterms:W3CDTF">2022-03-23T06:05:07Z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9CFB7AD2942142128E93763EA9DA829C</vt:lpwstr>
  </property>
</Properties>
</file>