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15" w:right="0" w:firstLine="4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638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153"/>
        <w:jc w:val="center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sz w:val="44"/>
          <w:szCs w:val="44"/>
        </w:rPr>
        <w:t>全国儿童青少年近视防控适宜技术试点对口专业指导机构名单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153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 </w:t>
      </w:r>
    </w:p>
    <w:tbl>
      <w:tblPr>
        <w:tblStyle w:val="3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61"/>
        <w:gridCol w:w="456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15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 w:val="32"/>
                <w:szCs w:val="32"/>
              </w:rPr>
              <w:t>省份</w:t>
            </w:r>
          </w:p>
        </w:tc>
        <w:tc>
          <w:tcPr>
            <w:tcW w:w="48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15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 w:val="32"/>
                <w:szCs w:val="32"/>
              </w:rPr>
              <w:t>对口专业指导机构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北京市、天津市、河北省</w:t>
            </w:r>
          </w:p>
        </w:tc>
        <w:tc>
          <w:tcPr>
            <w:tcW w:w="4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15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北京同仁医院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内蒙古自治区、山西省、山东省</w:t>
            </w:r>
          </w:p>
        </w:tc>
        <w:tc>
          <w:tcPr>
            <w:tcW w:w="4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15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北京大学人民医院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辽宁省、吉林省、黑龙江省</w:t>
            </w:r>
          </w:p>
        </w:tc>
        <w:tc>
          <w:tcPr>
            <w:tcW w:w="4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15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山东中医药大学附属眼科医院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安徽省、海南省、江西省</w:t>
            </w:r>
          </w:p>
        </w:tc>
        <w:tc>
          <w:tcPr>
            <w:tcW w:w="4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15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中山大学中山眼科中心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广东省、上海市、浙江省、江苏省</w:t>
            </w:r>
          </w:p>
        </w:tc>
        <w:tc>
          <w:tcPr>
            <w:tcW w:w="4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15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中国疾控中心、北京市疾控中心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河南省、湖北省、湖南省</w:t>
            </w:r>
          </w:p>
        </w:tc>
        <w:tc>
          <w:tcPr>
            <w:tcW w:w="4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15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安徽医科大学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福建省、广西壮族自治区、宁夏回族自治区</w:t>
            </w:r>
          </w:p>
        </w:tc>
        <w:tc>
          <w:tcPr>
            <w:tcW w:w="4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15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上海市眼病防治中心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重庆市、四川省、贵州省</w:t>
            </w:r>
          </w:p>
        </w:tc>
        <w:tc>
          <w:tcPr>
            <w:tcW w:w="4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15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天津市眼科医院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陕西省、甘肃省、云南省</w:t>
            </w:r>
          </w:p>
        </w:tc>
        <w:tc>
          <w:tcPr>
            <w:tcW w:w="4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15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中华预防医学会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15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公共卫生眼科学分会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153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青海省、新疆维吾尔自治区、新疆生产建设兵团</w:t>
            </w:r>
          </w:p>
        </w:tc>
        <w:tc>
          <w:tcPr>
            <w:tcW w:w="4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15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广西中医药大学第一附属医院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153"/>
        <w:jc w:val="both"/>
      </w:pPr>
      <w:r>
        <w:rPr>
          <w:rFonts w:hint="eastAsia" w:ascii="仿宋" w:hAnsi="仿宋" w:eastAsia="仿宋" w:cs="仿宋"/>
          <w:sz w:val="32"/>
          <w:szCs w:val="32"/>
        </w:rPr>
        <w:t>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A45A4"/>
    <w:rsid w:val="087A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2020-11-27T02:11:00Z</dcterms:created>
  <dc:creator>苏马荡·大凡子</dc:creator>
  <cp:lastModifiedBy>苏马荡·大凡子</cp:lastModifiedBy>
  <dcterms:modified xsi:type="dcterms:W3CDTF">2020-11-27T02:13:23Z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