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highlight w:val="none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1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全国卫生计生系统“白求恩奖章”获得者名单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  <w:t>19名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  <w:t>）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王焕云</w:t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>湖北省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十堰市</w:t>
      </w:r>
      <w:r>
        <w:rPr>
          <w:rFonts w:hint="eastAsia" w:ascii="仿宋_GB2312" w:eastAsia="仿宋_GB2312"/>
          <w:sz w:val="28"/>
          <w:szCs w:val="28"/>
          <w:highlight w:val="none"/>
        </w:rPr>
        <w:t>竹山县溢水镇陈家铺村中心卫生室乡村医生、医士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尹贻明</w:t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>陕西省人民医院主任医师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光雪峰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（白族）</w:t>
      </w:r>
      <w:r>
        <w:rPr>
          <w:rFonts w:hint="eastAsia" w:ascii="仿宋_GB2312" w:eastAsia="仿宋_GB2312"/>
          <w:sz w:val="28"/>
          <w:szCs w:val="28"/>
          <w:highlight w:val="none"/>
        </w:rPr>
        <w:t>云南省昆明市延安医院主任医师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刘大飞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eastAsia="仿宋_GB2312"/>
          <w:sz w:val="28"/>
          <w:szCs w:val="28"/>
          <w:highlight w:val="none"/>
        </w:rPr>
        <w:t>湖南省益阳市大福皮肤病防治所副所长、主管护师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刘建平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eastAsia="仿宋_GB2312"/>
          <w:sz w:val="28"/>
          <w:szCs w:val="28"/>
          <w:highlight w:val="none"/>
        </w:rPr>
        <w:t>内蒙古自治区人民医院主任医师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邱海波</w:t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>东南大学附属中大医院副院长、主任医师、教授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张  琪</w:t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>黑龙江省中医药科学院主任医师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张桂英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eastAsia="仿宋_GB2312"/>
          <w:sz w:val="28"/>
          <w:szCs w:val="28"/>
          <w:highlight w:val="none"/>
        </w:rPr>
        <w:t>吉林省神经精神病医院主任护师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经  翔</w:t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>天津市第三中心医院主任医师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赵生秀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eastAsia="仿宋_GB2312"/>
          <w:sz w:val="28"/>
          <w:szCs w:val="28"/>
          <w:highlight w:val="none"/>
        </w:rPr>
        <w:t>青海省人民医院副院长、主任护师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姚玉峰</w:t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>浙江大学医学院附属邵逸夫医院主任医师、教授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贺星龙</w:t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>山西省临汾市大宁县乐堂村卫生所乡村医生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贾立群</w:t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>首都医科大学附属北京儿童医院主任医师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郭璐萍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eastAsia="仿宋_GB2312"/>
          <w:sz w:val="28"/>
          <w:szCs w:val="28"/>
          <w:highlight w:val="none"/>
        </w:rPr>
        <w:t>江西省新余市妇幼保健院副主任医师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黄国宁</w:t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>重庆市妇幼保健院副院长、主任医师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常洪波</w:t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>新疆生产建设兵团十四师一牧场医院副院长、医师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葛均波</w:t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z w:val="28"/>
          <w:szCs w:val="28"/>
          <w:highlight w:val="none"/>
        </w:rPr>
        <w:t>中国科学院院士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eastAsia="仿宋_GB2312"/>
          <w:sz w:val="28"/>
          <w:szCs w:val="28"/>
          <w:highlight w:val="none"/>
        </w:rPr>
        <w:t>复旦大学附属中山医院主任医师、教授</w:t>
      </w:r>
      <w:bookmarkStart w:id="0" w:name="_GoBack"/>
      <w:bookmarkEnd w:id="0"/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詹  红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eastAsia="仿宋_GB2312"/>
          <w:sz w:val="28"/>
          <w:szCs w:val="28"/>
          <w:highlight w:val="none"/>
        </w:rPr>
        <w:t>中山大学附属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第</w:t>
      </w:r>
      <w:r>
        <w:rPr>
          <w:rFonts w:hint="eastAsia" w:ascii="仿宋_GB2312" w:eastAsia="仿宋_GB2312"/>
          <w:sz w:val="28"/>
          <w:szCs w:val="28"/>
          <w:highlight w:val="none"/>
        </w:rPr>
        <w:t>一医院主任医师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谭晓琴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（女，藏族）</w:t>
      </w:r>
      <w:r>
        <w:rPr>
          <w:rFonts w:hint="eastAsia" w:ascii="仿宋_GB2312" w:eastAsia="仿宋_GB2312"/>
          <w:sz w:val="28"/>
          <w:szCs w:val="28"/>
          <w:highlight w:val="none"/>
        </w:rPr>
        <w:t>四川省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甘孜藏族自治州</w:t>
      </w:r>
      <w:r>
        <w:rPr>
          <w:rFonts w:hint="eastAsia" w:ascii="仿宋_GB2312" w:eastAsia="仿宋_GB2312"/>
          <w:sz w:val="28"/>
          <w:szCs w:val="28"/>
          <w:highlight w:val="none"/>
        </w:rPr>
        <w:t>炉霍县斯木乡中心卫生院副院长、医师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4C80FB5"/>
    <w:rsid w:val="05ED107C"/>
    <w:rsid w:val="08DD535B"/>
    <w:rsid w:val="09467E45"/>
    <w:rsid w:val="0A0A3406"/>
    <w:rsid w:val="0E436F73"/>
    <w:rsid w:val="0F4B55A7"/>
    <w:rsid w:val="13AA1353"/>
    <w:rsid w:val="14BA370F"/>
    <w:rsid w:val="158043D2"/>
    <w:rsid w:val="16416833"/>
    <w:rsid w:val="17034557"/>
    <w:rsid w:val="177F2885"/>
    <w:rsid w:val="18941F6C"/>
    <w:rsid w:val="213D1395"/>
    <w:rsid w:val="258F38AD"/>
    <w:rsid w:val="285C4CC5"/>
    <w:rsid w:val="2B3A1BFB"/>
    <w:rsid w:val="2BB87582"/>
    <w:rsid w:val="2C486535"/>
    <w:rsid w:val="3162719A"/>
    <w:rsid w:val="336E2355"/>
    <w:rsid w:val="33AC3853"/>
    <w:rsid w:val="346A078E"/>
    <w:rsid w:val="380B5401"/>
    <w:rsid w:val="3BF5376E"/>
    <w:rsid w:val="3EF562D9"/>
    <w:rsid w:val="423F510F"/>
    <w:rsid w:val="42E649C8"/>
    <w:rsid w:val="440469A6"/>
    <w:rsid w:val="4ADB665F"/>
    <w:rsid w:val="4C0A47BE"/>
    <w:rsid w:val="502D684B"/>
    <w:rsid w:val="51192C8D"/>
    <w:rsid w:val="538E164C"/>
    <w:rsid w:val="548712B9"/>
    <w:rsid w:val="56F86BA5"/>
    <w:rsid w:val="57F170D7"/>
    <w:rsid w:val="5A24121B"/>
    <w:rsid w:val="5AFC7FD4"/>
    <w:rsid w:val="5C227DB6"/>
    <w:rsid w:val="61A274BD"/>
    <w:rsid w:val="64D40620"/>
    <w:rsid w:val="6857373E"/>
    <w:rsid w:val="69DE6A3D"/>
    <w:rsid w:val="6C90580F"/>
    <w:rsid w:val="6CC85207"/>
    <w:rsid w:val="6D367A39"/>
    <w:rsid w:val="6DAA1F76"/>
    <w:rsid w:val="6DDC72CD"/>
    <w:rsid w:val="700D4C4F"/>
    <w:rsid w:val="70E62748"/>
    <w:rsid w:val="73E55634"/>
    <w:rsid w:val="76915583"/>
    <w:rsid w:val="76D97529"/>
    <w:rsid w:val="795476D4"/>
    <w:rsid w:val="7A46225D"/>
    <w:rsid w:val="7F754FAB"/>
    <w:rsid w:val="7FC7153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样式1"/>
    <w:basedOn w:val="1"/>
    <w:uiPriority w:val="0"/>
    <w:rPr>
      <w:rFonts w:ascii="仿宋_GB2312" w:hAnsi="Times New Roman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cp:lastModifiedBy>人事司,综合处,李林</cp:lastModifiedBy>
  <cp:lastPrinted>2017-08-09T11:12:00Z</cp:lastPrinted>
  <dcterms:modified xsi:type="dcterms:W3CDTF">2017-08-13T06:50:15Z</dcterms:modified>
  <dc:title>审议全国卫生计生系统先进集体、先进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