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96D566" w14:textId="0DDB8339" w:rsidR="00212A5A" w:rsidRDefault="00212A5A" w:rsidP="00212A5A">
      <w:pPr>
        <w:spacing w:line="560" w:lineRule="exact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 w:rsidRPr="003E3F3C">
        <w:rPr>
          <w:rFonts w:ascii="黑体" w:eastAsia="黑体" w:hAnsi="宋体" w:hint="eastAsia"/>
          <w:sz w:val="32"/>
          <w:szCs w:val="32"/>
        </w:rPr>
        <w:t>附件</w:t>
      </w:r>
      <w:r w:rsidR="002529D6">
        <w:rPr>
          <w:rFonts w:ascii="黑体" w:eastAsia="黑体" w:hAnsi="宋体" w:hint="eastAsia"/>
          <w:sz w:val="32"/>
          <w:szCs w:val="32"/>
        </w:rPr>
        <w:t>5</w:t>
      </w:r>
    </w:p>
    <w:p w14:paraId="7BC5E061" w14:textId="77777777" w:rsidR="006E000C" w:rsidRDefault="006E000C" w:rsidP="00212A5A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14:paraId="56857249" w14:textId="77777777" w:rsidR="00212A5A" w:rsidRPr="0096229D" w:rsidRDefault="00212A5A" w:rsidP="00212A5A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96229D">
        <w:rPr>
          <w:rFonts w:ascii="宋体" w:hAnsi="宋体" w:hint="eastAsia"/>
          <w:b/>
          <w:sz w:val="44"/>
          <w:szCs w:val="44"/>
        </w:rPr>
        <w:t>2017年计划生育技术服务</w:t>
      </w:r>
      <w:r w:rsidRPr="00B735AA">
        <w:rPr>
          <w:rFonts w:ascii="宋体" w:hAnsi="宋体" w:hint="eastAsia"/>
          <w:b/>
          <w:sz w:val="44"/>
          <w:szCs w:val="44"/>
        </w:rPr>
        <w:t>国家监督抽检计划</w:t>
      </w:r>
    </w:p>
    <w:p w14:paraId="587E3841" w14:textId="77777777" w:rsidR="00212A5A" w:rsidRDefault="00212A5A" w:rsidP="00212A5A">
      <w:pPr>
        <w:jc w:val="left"/>
        <w:rPr>
          <w:rFonts w:ascii="黑体" w:eastAsia="黑体" w:hAnsi="黑体"/>
          <w:sz w:val="32"/>
          <w:szCs w:val="32"/>
          <w:u w:val="single"/>
        </w:rPr>
      </w:pPr>
    </w:p>
    <w:p w14:paraId="1DDBBD93" w14:textId="50108289" w:rsidR="002529D6" w:rsidRDefault="00212A5A" w:rsidP="00212A5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529D6">
        <w:rPr>
          <w:rFonts w:ascii="黑体" w:eastAsia="黑体" w:hAnsi="黑体" w:hint="eastAsia"/>
          <w:sz w:val="32"/>
          <w:szCs w:val="32"/>
        </w:rPr>
        <w:t>监督检查内容</w:t>
      </w:r>
    </w:p>
    <w:p w14:paraId="699E2B7D" w14:textId="77777777" w:rsidR="00580221" w:rsidRDefault="002529D6" w:rsidP="00351349">
      <w:pPr>
        <w:spacing w:line="360" w:lineRule="auto"/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E72B0A">
        <w:rPr>
          <w:rFonts w:ascii="楷体_GB2312" w:eastAsia="楷体_GB2312" w:hAnsi="楷体" w:hint="eastAsia"/>
          <w:sz w:val="32"/>
          <w:szCs w:val="32"/>
        </w:rPr>
        <w:t>（一）</w:t>
      </w:r>
      <w:r w:rsidR="00212A5A" w:rsidRPr="00BB23EF">
        <w:rPr>
          <w:rFonts w:ascii="楷体_GB2312" w:eastAsia="楷体_GB2312" w:hAnsi="黑体" w:hint="eastAsia"/>
          <w:sz w:val="32"/>
          <w:szCs w:val="32"/>
        </w:rPr>
        <w:t>抽检对象</w:t>
      </w:r>
      <w:r>
        <w:rPr>
          <w:rFonts w:ascii="黑体" w:eastAsia="黑体" w:hAnsi="黑体" w:hint="eastAsia"/>
          <w:sz w:val="32"/>
          <w:szCs w:val="32"/>
        </w:rPr>
        <w:t>。</w:t>
      </w:r>
      <w:r w:rsidRPr="00E72B0A">
        <w:rPr>
          <w:rFonts w:ascii="仿宋_GB2312" w:eastAsia="仿宋_GB2312" w:hAnsi="仿宋" w:hint="eastAsia"/>
          <w:sz w:val="32"/>
          <w:szCs w:val="32"/>
        </w:rPr>
        <w:t>本次抽检对象为从事计划生育技术服务的机构</w:t>
      </w:r>
      <w:r>
        <w:rPr>
          <w:rFonts w:ascii="仿宋_GB2312" w:eastAsia="仿宋_GB2312" w:hAnsi="仿宋" w:hint="eastAsia"/>
          <w:sz w:val="32"/>
          <w:szCs w:val="32"/>
        </w:rPr>
        <w:t>（包括计划生育技术服务机构和开展计划生育技术服务的医疗、</w:t>
      </w:r>
      <w:r w:rsidRPr="00E72B0A">
        <w:rPr>
          <w:rFonts w:ascii="仿宋_GB2312" w:eastAsia="仿宋_GB2312" w:hAnsi="仿宋" w:hint="eastAsia"/>
          <w:sz w:val="32"/>
          <w:szCs w:val="32"/>
        </w:rPr>
        <w:t>保健机构），抽检比例为辖区内监管对象总数的4%。</w:t>
      </w:r>
    </w:p>
    <w:p w14:paraId="2F6CDC19" w14:textId="73F74F26" w:rsidR="00351349" w:rsidRPr="00E72B0A" w:rsidRDefault="00351349" w:rsidP="00351349">
      <w:pPr>
        <w:spacing w:line="360" w:lineRule="auto"/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E72B0A"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二</w:t>
      </w:r>
      <w:r w:rsidRPr="00E72B0A">
        <w:rPr>
          <w:rFonts w:ascii="楷体_GB2312" w:eastAsia="楷体_GB2312" w:hAnsi="楷体" w:hint="eastAsia"/>
          <w:sz w:val="32"/>
          <w:szCs w:val="32"/>
        </w:rPr>
        <w:t>）依法执业情况。</w:t>
      </w:r>
      <w:r w:rsidRPr="00E72B0A">
        <w:rPr>
          <w:rFonts w:ascii="仿宋_GB2312" w:eastAsia="仿宋_GB2312" w:hAnsi="仿宋" w:hint="eastAsia"/>
          <w:sz w:val="32"/>
          <w:szCs w:val="32"/>
        </w:rPr>
        <w:t>开展计划生育技术服务的机构</w:t>
      </w:r>
      <w:r w:rsidRPr="00E72B0A">
        <w:rPr>
          <w:rFonts w:ascii="仿宋_GB2312" w:eastAsia="仿宋_GB2312" w:hint="eastAsia"/>
          <w:sz w:val="32"/>
          <w:szCs w:val="32"/>
        </w:rPr>
        <w:t>执业资质合法性情况；从</w:t>
      </w:r>
      <w:r w:rsidRPr="00E72B0A">
        <w:rPr>
          <w:rFonts w:ascii="仿宋_GB2312" w:eastAsia="仿宋_GB2312" w:hAnsi="仿宋" w:hint="eastAsia"/>
          <w:sz w:val="32"/>
          <w:szCs w:val="32"/>
        </w:rPr>
        <w:t>事计划生育技术服务人员执业资格情况；</w:t>
      </w:r>
      <w:r w:rsidRPr="00E72B0A">
        <w:rPr>
          <w:rFonts w:ascii="仿宋_GB2312" w:eastAsia="仿宋_GB2312" w:hint="eastAsia"/>
          <w:sz w:val="32"/>
          <w:szCs w:val="32"/>
        </w:rPr>
        <w:t xml:space="preserve">计划生育技术服务项目及业务范围依法开展情况。 </w:t>
      </w:r>
    </w:p>
    <w:p w14:paraId="7E446D2A" w14:textId="318C4B34" w:rsidR="00351349" w:rsidRDefault="00351349" w:rsidP="00351349">
      <w:pPr>
        <w:spacing w:line="360" w:lineRule="auto"/>
        <w:ind w:firstLineChars="150" w:firstLine="480"/>
        <w:jc w:val="left"/>
        <w:rPr>
          <w:rFonts w:ascii="黑体" w:eastAsia="黑体" w:hAnsi="黑体"/>
          <w:sz w:val="32"/>
          <w:szCs w:val="32"/>
        </w:rPr>
      </w:pPr>
      <w:r w:rsidRPr="00E72B0A"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三</w:t>
      </w:r>
      <w:r w:rsidRPr="00E72B0A">
        <w:rPr>
          <w:rFonts w:ascii="楷体_GB2312" w:eastAsia="楷体_GB2312" w:hAnsi="楷体" w:hint="eastAsia"/>
          <w:sz w:val="32"/>
          <w:szCs w:val="32"/>
        </w:rPr>
        <w:t>）打击“两非”行为情况。</w:t>
      </w:r>
      <w:r w:rsidRPr="00E72B0A">
        <w:rPr>
          <w:rFonts w:ascii="仿宋_GB2312" w:eastAsia="仿宋_GB2312" w:hAnsi="仿宋" w:hint="eastAsia"/>
          <w:sz w:val="32"/>
          <w:szCs w:val="32"/>
        </w:rPr>
        <w:t>包括</w:t>
      </w:r>
      <w:r w:rsidRPr="00E72B0A">
        <w:rPr>
          <w:rFonts w:ascii="仿宋_GB2312" w:eastAsia="仿宋_GB2312" w:hint="eastAsia"/>
          <w:sz w:val="32"/>
          <w:szCs w:val="32"/>
        </w:rPr>
        <w:t>打击“两非”行为的相关法律法规和工作制度执行情况、从事计划生育技术服务的机构及人员落实禁止“两非”相关制度情况；“两非”行为案件的查处情况。</w:t>
      </w:r>
      <w:r w:rsidRPr="00E72B0A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bCs/>
          <w:sz w:val="32"/>
          <w:szCs w:val="32"/>
        </w:rPr>
        <w:t>二</w:t>
      </w:r>
      <w:r w:rsidRPr="00196DCC">
        <w:rPr>
          <w:rFonts w:ascii="黑体" w:eastAsia="黑体" w:hAnsi="黑体" w:hint="eastAsia"/>
          <w:sz w:val="32"/>
          <w:szCs w:val="32"/>
        </w:rPr>
        <w:t>、</w:t>
      </w:r>
      <w:r w:rsidR="0044616B" w:rsidRPr="0044616B">
        <w:rPr>
          <w:rFonts w:ascii="黑体" w:eastAsia="黑体" w:hAnsi="黑体" w:hint="eastAsia"/>
          <w:sz w:val="32"/>
          <w:szCs w:val="32"/>
        </w:rPr>
        <w:t>结果报送要求</w:t>
      </w:r>
    </w:p>
    <w:p w14:paraId="345B814A" w14:textId="6E2DD172" w:rsidR="00351349" w:rsidRDefault="00351349" w:rsidP="006E074C">
      <w:pPr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26CDB">
        <w:rPr>
          <w:rFonts w:ascii="仿宋_GB2312" w:eastAsia="仿宋_GB2312" w:hAnsi="仿宋" w:hint="eastAsia"/>
          <w:sz w:val="32"/>
          <w:szCs w:val="32"/>
        </w:rPr>
        <w:t>各地要根据计划生育监督职责，摸清辖区内监管对象的底数，完善监管对象信息，建立监管档案，并及时上报。</w:t>
      </w:r>
      <w:r w:rsidRPr="00826CD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各地要通过开展国家监督抽检工作，认真查找存在的突出问题，研究分析深层次原因，不断总结经验，建立和完善长效监管机制。</w:t>
      </w:r>
    </w:p>
    <w:p w14:paraId="7F7F245A" w14:textId="254A682B" w:rsidR="00257BEE" w:rsidRPr="00826CDB" w:rsidRDefault="00257BEE" w:rsidP="00351349">
      <w:pPr>
        <w:spacing w:line="360" w:lineRule="auto"/>
        <w:ind w:firstLine="66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联系人：冯园园  电话：010-68791924</w:t>
      </w:r>
    </w:p>
    <w:p w14:paraId="46EBC9E2" w14:textId="77777777" w:rsidR="00DF0FF4" w:rsidRDefault="00DF0FF4" w:rsidP="008A3CA5">
      <w:pPr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14:paraId="5BC3A274" w14:textId="7466D317" w:rsidR="006E000C" w:rsidRDefault="008A3CA5" w:rsidP="009D02AB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12F4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表</w:t>
      </w:r>
      <w:r w:rsidRPr="00312F4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：1.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2017年</w:t>
      </w:r>
      <w:r w:rsidRPr="00312F42">
        <w:rPr>
          <w:rFonts w:ascii="仿宋_GB2312" w:eastAsia="仿宋_GB2312" w:hint="eastAsia"/>
          <w:sz w:val="32"/>
          <w:szCs w:val="32"/>
        </w:rPr>
        <w:t>从事计划生育技术服务的机构国家监督</w:t>
      </w:r>
    </w:p>
    <w:p w14:paraId="61B26CE3" w14:textId="7B3C215E" w:rsidR="008A3CA5" w:rsidRPr="00312F42" w:rsidRDefault="008A3CA5" w:rsidP="006E074C">
      <w:pPr>
        <w:spacing w:line="540" w:lineRule="exact"/>
        <w:ind w:firstLineChars="600" w:firstLine="1920"/>
        <w:jc w:val="left"/>
        <w:rPr>
          <w:rFonts w:ascii="仿宋_GB2312" w:eastAsia="仿宋_GB2312"/>
          <w:sz w:val="32"/>
          <w:szCs w:val="32"/>
        </w:rPr>
      </w:pPr>
      <w:r w:rsidRPr="00312F42">
        <w:rPr>
          <w:rFonts w:ascii="仿宋_GB2312" w:eastAsia="仿宋_GB2312" w:hint="eastAsia"/>
          <w:sz w:val="32"/>
          <w:szCs w:val="32"/>
        </w:rPr>
        <w:t>抽查表</w:t>
      </w:r>
    </w:p>
    <w:p w14:paraId="337954AB" w14:textId="56C79F48" w:rsidR="006E000C" w:rsidRDefault="008A3CA5" w:rsidP="009D02AB">
      <w:pPr>
        <w:spacing w:line="540" w:lineRule="exact"/>
        <w:ind w:firstLineChars="500" w:firstLine="1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312F4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2</w:t>
      </w:r>
      <w:r w:rsidRPr="00C91D7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.</w:t>
      </w:r>
      <w:r w:rsidRPr="00196DCC">
        <w:rPr>
          <w:rFonts w:hint="eastAsia"/>
        </w:rPr>
        <w:t xml:space="preserve"> </w:t>
      </w:r>
      <w:r w:rsidRPr="00196DC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2017年</w:t>
      </w:r>
      <w:r w:rsidRPr="00312F4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从事计划生育技术服务机构国家监督抽</w:t>
      </w:r>
    </w:p>
    <w:p w14:paraId="15082A42" w14:textId="50B1F9C3" w:rsidR="008A3CA5" w:rsidRPr="00312F42" w:rsidRDefault="008A3CA5" w:rsidP="006E074C">
      <w:pPr>
        <w:spacing w:line="540" w:lineRule="exact"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312F4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查汇总表</w:t>
      </w:r>
    </w:p>
    <w:p w14:paraId="2D9B03A4" w14:textId="6EC8EE29" w:rsidR="008A3CA5" w:rsidRPr="00312F42" w:rsidRDefault="008A3CA5" w:rsidP="006E074C">
      <w:pPr>
        <w:spacing w:line="540" w:lineRule="exact"/>
        <w:ind w:left="1920" w:hangingChars="600" w:hanging="192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312F42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312F42">
        <w:rPr>
          <w:rFonts w:ascii="仿宋_GB2312" w:eastAsia="仿宋_GB2312" w:hAnsi="仿宋" w:hint="eastAsia"/>
          <w:sz w:val="32"/>
          <w:szCs w:val="32"/>
        </w:rPr>
        <w:t xml:space="preserve">    3.</w:t>
      </w:r>
      <w:r w:rsidRPr="00196DCC">
        <w:rPr>
          <w:rFonts w:hint="eastAsia"/>
        </w:rPr>
        <w:t xml:space="preserve"> </w:t>
      </w:r>
      <w:r w:rsidRPr="00196DCC">
        <w:rPr>
          <w:rFonts w:ascii="仿宋_GB2312" w:eastAsia="仿宋_GB2312" w:hAnsi="仿宋" w:hint="eastAsia"/>
          <w:sz w:val="32"/>
          <w:szCs w:val="32"/>
        </w:rPr>
        <w:t>2017年</w:t>
      </w:r>
      <w:r w:rsidRPr="00312F42">
        <w:rPr>
          <w:rFonts w:ascii="仿宋_GB2312" w:eastAsia="仿宋_GB2312" w:hAnsi="仿宋" w:hint="eastAsia"/>
          <w:sz w:val="32"/>
          <w:szCs w:val="32"/>
        </w:rPr>
        <w:t>从事计划生育技术服务机构国家监督抽查案件查处汇总表</w:t>
      </w:r>
      <w:r w:rsidRPr="00312F4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</w:p>
    <w:p w14:paraId="44D5749B" w14:textId="296154DB" w:rsidR="002724D7" w:rsidRDefault="008A3CA5" w:rsidP="006E074C">
      <w:pPr>
        <w:spacing w:line="540" w:lineRule="exact"/>
        <w:ind w:leftChars="300" w:left="630" w:firstLineChars="290" w:firstLine="928"/>
        <w:rPr>
          <w:rFonts w:ascii="仿宋_GB2312" w:eastAsia="仿宋_GB2312"/>
          <w:sz w:val="32"/>
          <w:szCs w:val="32"/>
        </w:rPr>
      </w:pPr>
      <w:r w:rsidRPr="00312F42">
        <w:rPr>
          <w:rFonts w:ascii="仿宋_GB2312" w:eastAsia="仿宋_GB2312" w:hAnsi="仿宋" w:cs="宋体" w:hint="eastAsia"/>
          <w:kern w:val="0"/>
          <w:sz w:val="32"/>
          <w:szCs w:val="32"/>
        </w:rPr>
        <w:t>4.</w:t>
      </w:r>
      <w:r w:rsidRPr="00196DCC">
        <w:rPr>
          <w:rFonts w:hint="eastAsia"/>
        </w:rPr>
        <w:t xml:space="preserve"> </w:t>
      </w:r>
      <w:r w:rsidRPr="00196DCC">
        <w:rPr>
          <w:rFonts w:ascii="仿宋_GB2312" w:eastAsia="仿宋_GB2312" w:hAnsi="仿宋" w:cs="宋体" w:hint="eastAsia"/>
          <w:kern w:val="0"/>
          <w:sz w:val="32"/>
          <w:szCs w:val="32"/>
        </w:rPr>
        <w:t>2017年</w:t>
      </w:r>
      <w:r w:rsidRPr="00312F42">
        <w:rPr>
          <w:rFonts w:ascii="仿宋_GB2312" w:eastAsia="仿宋_GB2312" w:hAnsi="仿宋" w:cs="宋体" w:hint="eastAsia"/>
          <w:kern w:val="0"/>
          <w:sz w:val="32"/>
          <w:szCs w:val="32"/>
        </w:rPr>
        <w:t>计划生育被监督单位信息汇总表</w:t>
      </w:r>
    </w:p>
    <w:p w14:paraId="1B6F07D9" w14:textId="485EF09A" w:rsidR="00CE551C" w:rsidRDefault="00CE551C" w:rsidP="00676086">
      <w:pPr>
        <w:jc w:val="left"/>
        <w:rPr>
          <w:rFonts w:ascii="仿宋_GB2312" w:eastAsia="仿宋_GB2312"/>
          <w:sz w:val="32"/>
          <w:szCs w:val="32"/>
        </w:rPr>
        <w:sectPr w:rsidR="00CE551C" w:rsidSect="00FA33BB">
          <w:footerReference w:type="default" r:id="rId9"/>
          <w:pgSz w:w="11906" w:h="16838"/>
          <w:pgMar w:top="567" w:right="1701" w:bottom="567" w:left="1701" w:header="851" w:footer="992" w:gutter="0"/>
          <w:cols w:space="720"/>
          <w:docGrid w:linePitch="312" w:charSpace="200"/>
        </w:sectPr>
      </w:pPr>
    </w:p>
    <w:p w14:paraId="5B8ADFA1" w14:textId="77777777" w:rsidR="006D4675" w:rsidRPr="003E3F3C" w:rsidRDefault="006D4675" w:rsidP="006D4675">
      <w:pPr>
        <w:jc w:val="left"/>
        <w:rPr>
          <w:rFonts w:ascii="黑体" w:eastAsia="黑体"/>
          <w:sz w:val="32"/>
          <w:szCs w:val="32"/>
        </w:rPr>
      </w:pPr>
      <w:r w:rsidRPr="003E3F3C">
        <w:rPr>
          <w:rFonts w:ascii="黑体" w:eastAsia="黑体" w:hint="eastAsia"/>
          <w:sz w:val="32"/>
          <w:szCs w:val="32"/>
        </w:rPr>
        <w:lastRenderedPageBreak/>
        <w:t>附表1</w:t>
      </w:r>
    </w:p>
    <w:p w14:paraId="79B202A5" w14:textId="77777777" w:rsidR="006D4675" w:rsidRPr="003E3F3C" w:rsidRDefault="006D4675" w:rsidP="006D4675">
      <w:pPr>
        <w:ind w:firstLineChars="300" w:firstLine="96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3E3F3C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2017年从事计划生育技术服务的机构国家监督抽查表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6"/>
        <w:gridCol w:w="10179"/>
        <w:gridCol w:w="2003"/>
        <w:gridCol w:w="1592"/>
      </w:tblGrid>
      <w:tr w:rsidR="00BB735E" w:rsidRPr="000A2843" w14:paraId="57EE0A67" w14:textId="77777777" w:rsidTr="00A65536">
        <w:trPr>
          <w:trHeight w:val="720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801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ED625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检查内容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C81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115E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B735E" w:rsidRPr="000A2843" w14:paraId="6FFBC66D" w14:textId="77777777" w:rsidTr="00A65536">
        <w:trPr>
          <w:trHeight w:val="600"/>
          <w:jc w:val="center"/>
        </w:trPr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215" w14:textId="77777777" w:rsidR="00F170FB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机构及人员依法</w:t>
            </w:r>
          </w:p>
          <w:p w14:paraId="621207A7" w14:textId="60AB8485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C83A2" w14:textId="7F68BA4B" w:rsidR="006D4675" w:rsidRPr="0072577C" w:rsidRDefault="006D4675" w:rsidP="008C0CA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1.开展计划生育技术服务的机构取得执业资质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242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20BD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0D976C4A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46A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B1C4E" w14:textId="264826D2" w:rsidR="006D4675" w:rsidRPr="0072577C" w:rsidRDefault="006D4675" w:rsidP="008C0CA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2.开展计划生育技术服务</w:t>
            </w:r>
            <w:r w:rsidR="00706E35"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的机构</w:t>
            </w:r>
            <w:r w:rsidR="00706E35" w:rsidRPr="00706E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按照批准的</w:t>
            </w:r>
            <w:r w:rsidR="00706E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业务范围和</w:t>
            </w:r>
            <w:r w:rsidR="00706E35" w:rsidRPr="00706E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服务项目执业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98C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0834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25677EC3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0B9C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40B8C" w14:textId="3848437A" w:rsidR="006D4675" w:rsidRPr="0072577C" w:rsidRDefault="006D4675" w:rsidP="00CD0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</w:t>
            </w:r>
            <w:r w:rsidR="00CD0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</w:t>
            </w: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计划生育技术服务的人员取得执业资格证</w:t>
            </w:r>
            <w:r w:rsidR="00CD0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A79B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A7CF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5443D137" w14:textId="77777777" w:rsidTr="00A65536">
        <w:trPr>
          <w:trHeight w:val="645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D6C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A102F" w14:textId="475162AE" w:rsidR="006D4675" w:rsidRPr="0072577C" w:rsidRDefault="006D4675" w:rsidP="00CD0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4.从事计划生育技术服务的人员按照批准的服务项目执业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9748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9D5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1DF9CDD4" w14:textId="77777777" w:rsidTr="00A65536">
        <w:trPr>
          <w:trHeight w:val="600"/>
          <w:jc w:val="center"/>
        </w:trPr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ACD" w14:textId="77777777" w:rsidR="00F170FB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打击“两非”</w:t>
            </w:r>
          </w:p>
          <w:p w14:paraId="48BE202B" w14:textId="5B61C74F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行为情况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EEC2" w14:textId="1843925E" w:rsidR="006D4675" w:rsidRPr="0072577C" w:rsidRDefault="006D4675" w:rsidP="00CD0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1.设置禁止“两非”的警示标志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9DA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DB6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3AAEC89C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084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1920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2.出具医学证明文件和诊断报告是否符合相关规定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D92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0C7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256D9FE1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C1A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7CB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3.病历、记录、档案等医疗文书是否符合相关规定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0EBC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A1C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307CCADD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061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AAE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4.开展相关技术服务是否遵守知情同意的原则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F33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F722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7D169DAF" w14:textId="77777777" w:rsidTr="00A65536">
        <w:trPr>
          <w:trHeight w:val="60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4F5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61EC" w14:textId="7352DBDD" w:rsidR="006D4675" w:rsidRPr="0072577C" w:rsidRDefault="006D4675" w:rsidP="00CD0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5.建立禁止胎儿性别鉴定的管理制度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FBE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106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735E" w:rsidRPr="000A2843" w14:paraId="457A796A" w14:textId="77777777" w:rsidTr="00A65536">
        <w:trPr>
          <w:trHeight w:val="630"/>
          <w:jc w:val="center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22D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F13" w14:textId="4CC9A492" w:rsidR="006D4675" w:rsidRPr="0072577C" w:rsidRDefault="006D4675" w:rsidP="00CD0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6.建立</w:t>
            </w:r>
            <w:proofErr w:type="gramStart"/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孕</w:t>
            </w:r>
            <w:proofErr w:type="gramEnd"/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产妇死亡、婴儿死亡以及新生儿出生缺陷报告制度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6DE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等线 Light" w:cs="宋体"/>
                <w:color w:val="000000"/>
                <w:kern w:val="0"/>
                <w:szCs w:val="21"/>
              </w:rPr>
            </w:pPr>
            <w:r w:rsidRPr="0072577C">
              <w:rPr>
                <w:rFonts w:ascii="仿宋_GB2312" w:eastAsia="仿宋_GB2312" w:hAnsi="等线 Light" w:cs="宋体" w:hint="eastAsia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E9C2" w14:textId="77777777" w:rsidR="006D4675" w:rsidRPr="000A2843" w:rsidRDefault="006D4675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28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690AB5B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34BB02DE" w14:textId="77777777" w:rsidR="000000CC" w:rsidRDefault="000000CC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4BDB40E0" w14:textId="77777777" w:rsidR="00B30376" w:rsidRPr="00B30376" w:rsidRDefault="00B30376" w:rsidP="00B30376">
      <w:pPr>
        <w:widowControl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B30376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附表2</w:t>
      </w:r>
    </w:p>
    <w:p w14:paraId="3554AF69" w14:textId="77777777" w:rsidR="00B30376" w:rsidRPr="00B30376" w:rsidRDefault="00B30376" w:rsidP="00B30376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3037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2017年从事计划生育技术服务的机构国家监督抽查汇总表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70"/>
        <w:gridCol w:w="7689"/>
        <w:gridCol w:w="1490"/>
        <w:gridCol w:w="1159"/>
        <w:gridCol w:w="1156"/>
        <w:gridCol w:w="1156"/>
      </w:tblGrid>
      <w:tr w:rsidR="00B30376" w:rsidRPr="00B30376" w14:paraId="6F7E6EE5" w14:textId="77777777" w:rsidTr="00815038">
        <w:trPr>
          <w:trHeight w:hRule="exact" w:val="454"/>
        </w:trPr>
        <w:tc>
          <w:tcPr>
            <w:tcW w:w="1027" w:type="pct"/>
            <w:vAlign w:val="center"/>
          </w:tcPr>
          <w:p w14:paraId="0CDA276A" w14:textId="77777777" w:rsidR="00B30376" w:rsidRPr="00B30376" w:rsidRDefault="00B30376" w:rsidP="00B30376">
            <w:pPr>
              <w:spacing w:line="520" w:lineRule="exact"/>
              <w:rPr>
                <w:rFonts w:ascii="仿宋_GB2312" w:eastAsia="仿宋_GB2312" w:hAnsi="宋体" w:cs="仿宋_GB2312"/>
                <w:bCs/>
                <w:sz w:val="24"/>
                <w:szCs w:val="21"/>
              </w:rPr>
            </w:pPr>
            <w:r w:rsidRPr="00B30376">
              <w:rPr>
                <w:rFonts w:ascii="仿宋_GB2312" w:eastAsia="仿宋_GB2312" w:hAnsi="宋体" w:cs="仿宋_GB2312" w:hint="eastAsia"/>
                <w:bCs/>
                <w:sz w:val="24"/>
                <w:szCs w:val="21"/>
                <w:u w:val="single"/>
              </w:rPr>
              <w:t xml:space="preserve">    </w:t>
            </w:r>
            <w:r w:rsidRPr="00B30376">
              <w:rPr>
                <w:rFonts w:ascii="仿宋_GB2312" w:eastAsia="仿宋_GB2312" w:hAnsi="宋体" w:cs="仿宋_GB2312" w:hint="eastAsia"/>
                <w:bCs/>
                <w:sz w:val="24"/>
                <w:szCs w:val="21"/>
              </w:rPr>
              <w:t>省（自治区、直辖市）</w:t>
            </w:r>
          </w:p>
          <w:p w14:paraId="2826BFF0" w14:textId="77777777" w:rsidR="00B30376" w:rsidRPr="00B30376" w:rsidRDefault="00B30376" w:rsidP="00B3037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</w:tc>
        <w:tc>
          <w:tcPr>
            <w:tcW w:w="2415" w:type="pct"/>
            <w:vAlign w:val="center"/>
          </w:tcPr>
          <w:p w14:paraId="719E1707" w14:textId="77777777" w:rsidR="00B30376" w:rsidRPr="00B30376" w:rsidRDefault="00B30376" w:rsidP="00B303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58E65443" w14:textId="77777777" w:rsidR="00B30376" w:rsidRPr="00B30376" w:rsidRDefault="00B30376" w:rsidP="00B303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负责人：</w:t>
            </w:r>
          </w:p>
        </w:tc>
        <w:tc>
          <w:tcPr>
            <w:tcW w:w="363" w:type="pct"/>
            <w:vAlign w:val="center"/>
          </w:tcPr>
          <w:p w14:paraId="173B7DC3" w14:textId="77777777" w:rsidR="00B30376" w:rsidRPr="00B30376" w:rsidRDefault="00B30376" w:rsidP="00B303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Align w:val="center"/>
          </w:tcPr>
          <w:p w14:paraId="60545923" w14:textId="77777777" w:rsidR="00B30376" w:rsidRPr="00B30376" w:rsidRDefault="00B30376" w:rsidP="00B303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Align w:val="center"/>
          </w:tcPr>
          <w:p w14:paraId="1EEC6F81" w14:textId="77777777" w:rsidR="00B30376" w:rsidRPr="00B30376" w:rsidRDefault="00B30376" w:rsidP="00B303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电话：</w:t>
            </w:r>
          </w:p>
        </w:tc>
      </w:tr>
      <w:tr w:rsidR="00B30376" w:rsidRPr="00B30376" w14:paraId="601AEF68" w14:textId="77777777" w:rsidTr="00815038">
        <w:trPr>
          <w:trHeight w:hRule="exact" w:val="454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12886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2C74B8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检查内容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A117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计划生育技术服务机构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EEC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医疗机构</w:t>
            </w:r>
          </w:p>
        </w:tc>
      </w:tr>
      <w:tr w:rsidR="00B30376" w:rsidRPr="00B30376" w14:paraId="1EAC3B52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360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A85E24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19F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E2BB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合格数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1532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0344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合格数</w:t>
            </w:r>
          </w:p>
        </w:tc>
      </w:tr>
      <w:tr w:rsidR="00B30376" w:rsidRPr="00B30376" w14:paraId="6E31EBBA" w14:textId="77777777" w:rsidTr="00815038">
        <w:trPr>
          <w:trHeight w:hRule="exact" w:val="454"/>
        </w:trPr>
        <w:tc>
          <w:tcPr>
            <w:tcW w:w="10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6C76AE" w14:textId="77777777" w:rsidR="00B30376" w:rsidRPr="00B30376" w:rsidRDefault="00B30376" w:rsidP="00B303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机构及人员依法</w:t>
            </w:r>
          </w:p>
          <w:p w14:paraId="6C11CC65" w14:textId="77777777" w:rsidR="00B30376" w:rsidRPr="00B30376" w:rsidRDefault="00B30376" w:rsidP="00B303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B4112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1.开展计划生育技术服务的机构取得执业资质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51D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FE82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8AF5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A8A7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41D0ACAC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2F57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DDE51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2.开展计划生育技术服务的机构按照批准的业务范围和服务项目执业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EBB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0597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3A89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7AF4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3CCE11B9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07A4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B1185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3.开展计划生育技术服务的人员取得执业资格证明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739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2942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A19E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FFAB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5799251E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AE70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2DC6D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4.从事计划生育技术服务的人员按照批准的服务项目执业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DFE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BC2E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38C8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251B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3F0FD1D4" w14:textId="77777777" w:rsidTr="00815038">
        <w:trPr>
          <w:trHeight w:hRule="exact" w:val="454"/>
        </w:trPr>
        <w:tc>
          <w:tcPr>
            <w:tcW w:w="10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31E576" w14:textId="77777777" w:rsidR="00B30376" w:rsidRPr="00B30376" w:rsidRDefault="00B30376" w:rsidP="00B303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打击“两非”</w:t>
            </w:r>
          </w:p>
          <w:p w14:paraId="7A3CB97A" w14:textId="77777777" w:rsidR="00B30376" w:rsidRPr="00B30376" w:rsidRDefault="00B30376" w:rsidP="00B303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行为情况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86D1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1.设置禁止“两非”的警示标志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BF63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3366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A240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550D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19836907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18077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35E4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2.出具医学证明文件和诊断报告是否符合相关规定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B71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700E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B968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890B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43861ED2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F8F3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6016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3.病历、记录、档案等医疗文书是否符合相关规定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15B7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F2A2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12EF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2BBF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79CD8178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2F5D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CACA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4.开展相关技术服务是否遵守知情同意的原则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9694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7486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FA77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9380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4C779FEF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CEFB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4CBA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5.建立禁止胎儿性别鉴定的管理制度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315F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CD06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2BE8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3D20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376" w:rsidRPr="00B30376" w14:paraId="1312599C" w14:textId="77777777" w:rsidTr="00815038">
        <w:trPr>
          <w:trHeight w:hRule="exact" w:val="454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D38" w14:textId="77777777" w:rsidR="00B30376" w:rsidRPr="00B30376" w:rsidRDefault="00B30376" w:rsidP="00B303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B0AC" w14:textId="77777777" w:rsidR="00B30376" w:rsidRPr="00B30376" w:rsidRDefault="00B30376" w:rsidP="00B3037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仿宋_GB2312" w:eastAsia="仿宋_GB2312" w:hint="eastAsia"/>
              </w:rPr>
              <w:t>6.建立</w:t>
            </w:r>
            <w:proofErr w:type="gramStart"/>
            <w:r w:rsidRPr="00B30376">
              <w:rPr>
                <w:rFonts w:ascii="仿宋_GB2312" w:eastAsia="仿宋_GB2312" w:hint="eastAsia"/>
              </w:rPr>
              <w:t>孕</w:t>
            </w:r>
            <w:proofErr w:type="gramEnd"/>
            <w:r w:rsidRPr="00B30376">
              <w:rPr>
                <w:rFonts w:ascii="仿宋_GB2312" w:eastAsia="仿宋_GB2312" w:hint="eastAsia"/>
              </w:rPr>
              <w:t>产妇死亡、婴儿死亡以及新生儿出生缺陷报告制度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7A39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30376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97FA" w14:textId="77777777" w:rsidR="00B30376" w:rsidRPr="00B30376" w:rsidRDefault="00B30376" w:rsidP="00B30376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1F4D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7967" w14:textId="77777777" w:rsidR="00B30376" w:rsidRPr="00B30376" w:rsidRDefault="00B30376" w:rsidP="00B30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03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C505FEF" w14:textId="77777777" w:rsidR="00815038" w:rsidRDefault="00815038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14:paraId="227D2C3E" w14:textId="77777777" w:rsidR="00815038" w:rsidRDefault="00815038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14:paraId="371706E3" w14:textId="77777777" w:rsidR="00815038" w:rsidRDefault="00815038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14:paraId="09700D6E" w14:textId="77777777" w:rsidR="00815038" w:rsidRDefault="00815038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14:paraId="2ABFFC12" w14:textId="77777777" w:rsidR="00815038" w:rsidRDefault="00815038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14:paraId="279DBC57" w14:textId="77777777" w:rsidR="006D4675" w:rsidRPr="006E074C" w:rsidRDefault="006D4675" w:rsidP="006D4675">
      <w:pPr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6E074C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lastRenderedPageBreak/>
        <w:t>附表</w:t>
      </w:r>
      <w:r w:rsidRPr="006E074C">
        <w:rPr>
          <w:rFonts w:ascii="黑体" w:eastAsia="黑体" w:hAnsi="宋体" w:cs="宋体"/>
          <w:bCs/>
          <w:color w:val="000000"/>
          <w:kern w:val="0"/>
          <w:sz w:val="32"/>
          <w:szCs w:val="32"/>
        </w:rPr>
        <w:t>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1780"/>
        <w:gridCol w:w="1617"/>
        <w:gridCol w:w="2423"/>
        <w:gridCol w:w="993"/>
        <w:gridCol w:w="1637"/>
        <w:gridCol w:w="872"/>
        <w:gridCol w:w="121"/>
        <w:gridCol w:w="1153"/>
        <w:gridCol w:w="162"/>
        <w:gridCol w:w="914"/>
        <w:gridCol w:w="987"/>
      </w:tblGrid>
      <w:tr w:rsidR="00F87018" w:rsidRPr="00B705B1" w14:paraId="19D40884" w14:textId="77777777" w:rsidTr="00565C19">
        <w:trPr>
          <w:trHeight w:val="9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48B" w14:textId="77777777" w:rsidR="006D4675" w:rsidRPr="00B705B1" w:rsidRDefault="006D4675" w:rsidP="00A65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96DC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2017年</w:t>
            </w:r>
            <w:r w:rsidRPr="00B705B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从事计划生育技术服务机构国家监督抽查案件查处汇总表</w:t>
            </w:r>
          </w:p>
        </w:tc>
      </w:tr>
      <w:tr w:rsidR="00BB735E" w:rsidRPr="00B705B1" w14:paraId="45EF03C4" w14:textId="77777777" w:rsidTr="00565C19">
        <w:trPr>
          <w:trHeight w:val="765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78A1" w14:textId="0ED7BCC6" w:rsidR="006D4675" w:rsidRPr="0072577C" w:rsidRDefault="006D133B" w:rsidP="0072577C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6D133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 xml:space="preserve">         省（自治区、直辖市）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C00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E361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负责人：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A601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3CD3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2792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D95E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B00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13C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2F2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3E25216" w14:textId="77777777" w:rsidTr="00565C19">
        <w:trPr>
          <w:trHeight w:val="1065"/>
        </w:trPr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CED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单位类别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F16C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辖区机构数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9B4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检查机构数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46B1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发现违法行为机构数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825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立案数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718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行政处分或行政处罚人员数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3E3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行政处罚单位数</w:t>
            </w:r>
          </w:p>
        </w:tc>
      </w:tr>
      <w:tr w:rsidR="00AC32C6" w:rsidRPr="00B705B1" w14:paraId="0135A8FC" w14:textId="77777777" w:rsidTr="00565C19">
        <w:trPr>
          <w:trHeight w:val="810"/>
        </w:trPr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C892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53D2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5D68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2882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F93D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763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31D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警告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7AB" w14:textId="77777777" w:rsidR="00AC32C6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罚款</w:t>
            </w:r>
          </w:p>
          <w:p w14:paraId="59DFA12C" w14:textId="7D2E3178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单位数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44E" w14:textId="77777777" w:rsidR="00AC32C6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罚款</w:t>
            </w:r>
          </w:p>
          <w:p w14:paraId="042EBCAC" w14:textId="77777777" w:rsidR="00AC32C6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  <w:p w14:paraId="7336F351" w14:textId="1008C18B" w:rsidR="006D4675" w:rsidRPr="0072577C" w:rsidRDefault="00AC32C6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5E91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:rsidR="00AC32C6" w:rsidRPr="00B705B1" w14:paraId="301EC13A" w14:textId="77777777" w:rsidTr="00565C19">
        <w:trPr>
          <w:trHeight w:val="702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9E4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计划生育技术服务机构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A81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BC3B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F94E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DEF5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2AA1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33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A84B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FCC4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DBE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32C6" w:rsidRPr="00B705B1" w14:paraId="2CC04CF7" w14:textId="77777777" w:rsidTr="00565C19">
        <w:trPr>
          <w:trHeight w:val="702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A2A" w14:textId="77777777" w:rsidR="006D4675" w:rsidRPr="0072577C" w:rsidRDefault="006D4675" w:rsidP="00A655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医疗机构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AA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313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2AA7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256F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1DC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0AE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B00C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839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90B6" w14:textId="77777777" w:rsidR="006D4675" w:rsidRPr="0072577C" w:rsidRDefault="006D4675" w:rsidP="00A655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257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32C6" w:rsidRPr="00B705B1" w14:paraId="0F2B0C82" w14:textId="77777777" w:rsidTr="00565C19">
        <w:trPr>
          <w:trHeight w:val="270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781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2A4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84B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676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798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7F1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644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1BD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C57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3ED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32C6" w:rsidRPr="00B705B1" w14:paraId="0F631B5C" w14:textId="77777777" w:rsidTr="00565C19">
        <w:trPr>
          <w:trHeight w:val="270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B8145" w14:textId="2FB0F2CB" w:rsidR="006D4675" w:rsidRPr="00B705B1" w:rsidRDefault="00D249A7" w:rsidP="00A65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</w:t>
            </w:r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</w:t>
            </w:r>
            <w:r w:rsidR="006D4675"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D45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B24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1F7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F19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EF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6BA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24CF" w14:textId="325F34AE" w:rsidR="006D4675" w:rsidRPr="00B705B1" w:rsidRDefault="00D249A7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9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</w:t>
            </w:r>
            <w:r w:rsidR="006D4675"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010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201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1D4095" w14:textId="77777777" w:rsidR="006D4675" w:rsidRPr="00A262F1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45437BC1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48EF7CF8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269A187A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00A9C6C2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0C3AAA11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14:paraId="419AFA63" w14:textId="77777777" w:rsidR="006D4675" w:rsidRDefault="006D4675" w:rsidP="006D467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4"/>
        <w:gridCol w:w="225"/>
        <w:gridCol w:w="1053"/>
        <w:gridCol w:w="1053"/>
        <w:gridCol w:w="1304"/>
        <w:gridCol w:w="1053"/>
        <w:gridCol w:w="1053"/>
        <w:gridCol w:w="1062"/>
        <w:gridCol w:w="1053"/>
        <w:gridCol w:w="1056"/>
        <w:gridCol w:w="1053"/>
        <w:gridCol w:w="1053"/>
        <w:gridCol w:w="1057"/>
        <w:gridCol w:w="1054"/>
        <w:gridCol w:w="1057"/>
      </w:tblGrid>
      <w:tr w:rsidR="00BB735E" w:rsidRPr="00B705B1" w14:paraId="1CEC1A5C" w14:textId="77777777" w:rsidTr="00A65536">
        <w:trPr>
          <w:trHeight w:val="270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6D6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E3F3C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附表4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40C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465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A5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205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839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17B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5AC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F86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7FA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80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EE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764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BFF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72128" w:rsidRPr="00B705B1" w14:paraId="778AC70A" w14:textId="77777777" w:rsidTr="00A65536">
        <w:trPr>
          <w:trHeight w:val="45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F4A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1545" w14:textId="77777777" w:rsidR="006D4675" w:rsidRPr="00B705B1" w:rsidRDefault="006D4675" w:rsidP="006E07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96DC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2017年</w:t>
            </w:r>
            <w:r w:rsidRPr="00B705B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计划生育被监督单位信息汇总表</w:t>
            </w:r>
          </w:p>
        </w:tc>
      </w:tr>
      <w:tr w:rsidR="00BB735E" w:rsidRPr="00B705B1" w14:paraId="046F1DE3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B5B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53D853E" wp14:editId="742D670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123825</wp:posOffset>
                  </wp:positionV>
                  <wp:extent cx="9077325" cy="5029200"/>
                  <wp:effectExtent l="0" t="0" r="9525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7325" cy="50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6D4675" w:rsidRPr="00B705B1" w14:paraId="23E2079A" w14:textId="77777777" w:rsidTr="00A65536">
              <w:trPr>
                <w:trHeight w:val="270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1A9F5" w14:textId="77777777" w:rsidR="006D4675" w:rsidRPr="00B705B1" w:rsidRDefault="006D4675" w:rsidP="00A65536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14A727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138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08D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4E7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1EC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6EF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16E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5F5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EBD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8EE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6BC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F4C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4C9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BA0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BC5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2EAFBB1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324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89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648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609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662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D67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118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924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7BE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919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9B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0D4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658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259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B9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1704E1DD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BBF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1C7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EA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EA7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0E0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EAB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ABC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71A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C9A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3D9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5E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095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FF5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0FD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67E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70AD189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96B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52C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736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92E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7E0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07B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D98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142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8BD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53A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0F6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AA5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DA7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D66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139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EB54D3C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343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B5D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D7D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5D4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1E2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C5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3F1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FF5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BB9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996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8AD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0B9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686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713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F6E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316E834B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F0C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F76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270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DA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8BF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3EF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B1C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A2B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5A5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512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A41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357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02C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9A1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B82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87DB1EB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B22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8CA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D03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BCF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B69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645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0B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B90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495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871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5A3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E5B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58A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F19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937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CE2A1C0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753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879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5FB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70E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391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114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8B0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D11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923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F98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CC9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7B7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D18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1CD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C3A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23CE4F62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074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434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017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C8F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7A2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175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72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48A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38C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1B7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7BE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EDF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D42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AC1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13B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678DE3DA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338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7C1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359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69A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011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AB9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D6C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F00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24E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262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B89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0E5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048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A2D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64E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8946692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136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8E9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22D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EF0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2C2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702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255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612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EF0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F16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AF7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76A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3D5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B1D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FF7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89F4163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C4A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470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1FD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CFA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DFA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0D6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9B9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60E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3E5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0AF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754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4DA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CFF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125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C5D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94A9093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57F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993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926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39B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A8C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98F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96B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F4C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620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D50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090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B7D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CDC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87D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0B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4C90FA83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205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466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814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D3F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52E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028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946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B0D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E1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AC9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A3B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B8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C3A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4C9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120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9851B4E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52E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1D3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C05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6D7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7B3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3A1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EAD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E31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D0E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2F2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6B1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70A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D0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362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147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1E19D2F0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65C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CF4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47D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C38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8D6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7F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79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DC2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9FC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C78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FE5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B2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21A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C31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09A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57AD8FA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0C6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67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47B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233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237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27B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FDC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5F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A14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EE6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398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1F7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1AD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4DF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500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2C1C847B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EBE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D05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270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D81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D74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82D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FC4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044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209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46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388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F2E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3E5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7E5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E1E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82410CB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3E8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4ED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2B2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FB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590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738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159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9B4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6AF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BD0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DA9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726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C50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241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722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A2EEFB2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3E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5D5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BDF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DEB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826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746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264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F5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53B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728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1A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DB1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910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4F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75C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4A3A220C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2D1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E83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C70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FAE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663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91E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7A4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C49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987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FAB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471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A8D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AF8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A87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33A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4B4348D7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0FC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5B4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652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3EC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FA1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F4C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9D5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6E9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A27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87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1A0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85B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B0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8BB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F00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4ED5BC68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2E5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3EA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98E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BDC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FEF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1FB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D04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2C1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031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2F1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6F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D9A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B34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8B8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A6B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033E7101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BA4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D6C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CDA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7A0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4FD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B6E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07F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79D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C30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F8C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E9F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969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23F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51C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49F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3E2C57E1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EDA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2C0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41B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B08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D03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84C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D79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2A6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89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0C1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FF9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BAD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D82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C5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D94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5637C0CF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197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FC6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6F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D6C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B86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4E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3B4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422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C70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BB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66F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40D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3E8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041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6C3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59180C6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AEB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D94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40E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A12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FFF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28B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909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5C1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1F3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60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D5CB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AB6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91E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8FA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B98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4C89926C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0FE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36C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5CC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8BD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A5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40C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FD5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A22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CC0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F20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977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99A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8B6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282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920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651EE419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137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F0E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F3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03F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BB0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E02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15D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FB9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485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EB5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E3A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A4A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A2C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273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9BE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AEBA04E" w14:textId="77777777" w:rsidTr="00A65536">
        <w:trPr>
          <w:trHeight w:val="27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905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0E3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F48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CBF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86C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0A7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4BB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B44C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BB60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1DB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5556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A10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784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4E18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F1EA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64427B35" w14:textId="77777777" w:rsidTr="00A65536">
        <w:trPr>
          <w:trHeight w:val="270"/>
        </w:trPr>
        <w:tc>
          <w:tcPr>
            <w:tcW w:w="433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CBB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统计日期：                       统计人员（签字）：                                      统计单位负责人（签章）：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182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219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7F3A5D84" w14:textId="77777777" w:rsidTr="00A65536">
        <w:trPr>
          <w:trHeight w:val="270"/>
        </w:trPr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8DF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列：（1）分别≥（6）、（7）、（8）…（38）、（39）、（40），（1）=0，(1)～(40）均为0.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7A1F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BEB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63C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9513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DF6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B735E" w:rsidRPr="00B705B1" w14:paraId="1B2027CE" w14:textId="77777777" w:rsidTr="00A65536">
        <w:trPr>
          <w:trHeight w:val="270"/>
        </w:trPr>
        <w:tc>
          <w:tcPr>
            <w:tcW w:w="26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99F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行：a=</w:t>
            </w:r>
            <w:proofErr w:type="spellStart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b+j</w:t>
            </w:r>
            <w:proofErr w:type="spellEnd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；b=</w:t>
            </w:r>
            <w:proofErr w:type="spellStart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c+d+e+f+g+h+i</w:t>
            </w:r>
            <w:proofErr w:type="spellEnd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；j=</w:t>
            </w:r>
            <w:proofErr w:type="spellStart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k+l+m</w:t>
            </w:r>
            <w:proofErr w:type="spellEnd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；类别1与类别2</w:t>
            </w:r>
            <w:proofErr w:type="gramStart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同时勾选的</w:t>
            </w:r>
            <w:proofErr w:type="gramEnd"/>
            <w:r w:rsidRPr="00B705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统计在类别2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AE05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BC54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312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E7FE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B591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61A7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25AD" w14:textId="77777777" w:rsidR="006D4675" w:rsidRPr="00B705B1" w:rsidRDefault="006D4675" w:rsidP="00A65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539C3E" w14:textId="77777777" w:rsidR="00404131" w:rsidRPr="00B705B1" w:rsidRDefault="00404131" w:rsidP="00210321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sectPr w:rsidR="00404131" w:rsidRPr="00B705B1" w:rsidSect="00565C19">
      <w:pgSz w:w="16838" w:h="11906" w:orient="landscape"/>
      <w:pgMar w:top="1247" w:right="567" w:bottom="1701" w:left="567" w:header="851" w:footer="992" w:gutter="0"/>
      <w:cols w:space="720"/>
      <w:docGrid w:linePitch="312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1D3A" w14:textId="77777777" w:rsidR="0035010B" w:rsidRDefault="0035010B">
      <w:r>
        <w:separator/>
      </w:r>
    </w:p>
  </w:endnote>
  <w:endnote w:type="continuationSeparator" w:id="0">
    <w:p w14:paraId="4310F547" w14:textId="77777777" w:rsidR="0035010B" w:rsidRDefault="0035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43AD" w14:textId="77777777" w:rsidR="00B53AA9" w:rsidRDefault="00B53AA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BFE">
      <w:rPr>
        <w:noProof/>
      </w:rPr>
      <w:t>7</w:t>
    </w:r>
    <w:r>
      <w:fldChar w:fldCharType="end"/>
    </w:r>
  </w:p>
  <w:p w14:paraId="7BEB039C" w14:textId="77777777" w:rsidR="00B53AA9" w:rsidRDefault="00B53A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5821B" w14:textId="77777777" w:rsidR="0035010B" w:rsidRDefault="0035010B">
      <w:r>
        <w:separator/>
      </w:r>
    </w:p>
  </w:footnote>
  <w:footnote w:type="continuationSeparator" w:id="0">
    <w:p w14:paraId="2E28918D" w14:textId="77777777" w:rsidR="0035010B" w:rsidRDefault="0035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FA3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E720B"/>
    <w:multiLevelType w:val="hybridMultilevel"/>
    <w:tmpl w:val="CB68F66E"/>
    <w:lvl w:ilvl="0" w:tplc="114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A2AC1"/>
    <w:multiLevelType w:val="hybridMultilevel"/>
    <w:tmpl w:val="EE7A823E"/>
    <w:lvl w:ilvl="0" w:tplc="838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635CE9"/>
    <w:multiLevelType w:val="hybridMultilevel"/>
    <w:tmpl w:val="34C85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741D43"/>
    <w:multiLevelType w:val="hybridMultilevel"/>
    <w:tmpl w:val="740C8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1426B4"/>
    <w:multiLevelType w:val="hybridMultilevel"/>
    <w:tmpl w:val="7FD8FD98"/>
    <w:lvl w:ilvl="0" w:tplc="608C64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0D00F99"/>
    <w:multiLevelType w:val="hybridMultilevel"/>
    <w:tmpl w:val="004A7722"/>
    <w:lvl w:ilvl="0" w:tplc="507AC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65BF99"/>
    <w:multiLevelType w:val="singleLevel"/>
    <w:tmpl w:val="5465BF99"/>
    <w:lvl w:ilvl="0">
      <w:start w:val="1"/>
      <w:numFmt w:val="decimal"/>
      <w:suff w:val="nothing"/>
      <w:lvlText w:val="%1."/>
      <w:lvlJc w:val="left"/>
    </w:lvl>
  </w:abstractNum>
  <w:abstractNum w:abstractNumId="8">
    <w:nsid w:val="5A9D119F"/>
    <w:multiLevelType w:val="hybridMultilevel"/>
    <w:tmpl w:val="0B96EE32"/>
    <w:lvl w:ilvl="0" w:tplc="581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A45428"/>
    <w:multiLevelType w:val="hybridMultilevel"/>
    <w:tmpl w:val="ADEE2262"/>
    <w:lvl w:ilvl="0" w:tplc="AF863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C"/>
    <w:rsid w:val="00000879"/>
    <w:rsid w:val="00000A43"/>
    <w:rsid w:val="00001A73"/>
    <w:rsid w:val="00002694"/>
    <w:rsid w:val="0000647E"/>
    <w:rsid w:val="00010ED1"/>
    <w:rsid w:val="00011719"/>
    <w:rsid w:val="00012887"/>
    <w:rsid w:val="000139A8"/>
    <w:rsid w:val="0001468D"/>
    <w:rsid w:val="0001579C"/>
    <w:rsid w:val="000204AE"/>
    <w:rsid w:val="00020915"/>
    <w:rsid w:val="00020B24"/>
    <w:rsid w:val="00022F55"/>
    <w:rsid w:val="00023697"/>
    <w:rsid w:val="00024A6F"/>
    <w:rsid w:val="00026439"/>
    <w:rsid w:val="000300C2"/>
    <w:rsid w:val="0003509E"/>
    <w:rsid w:val="0003523D"/>
    <w:rsid w:val="00036327"/>
    <w:rsid w:val="00036410"/>
    <w:rsid w:val="00036557"/>
    <w:rsid w:val="00037B59"/>
    <w:rsid w:val="00040617"/>
    <w:rsid w:val="000431BB"/>
    <w:rsid w:val="000507A7"/>
    <w:rsid w:val="00050C4A"/>
    <w:rsid w:val="000513EE"/>
    <w:rsid w:val="00057432"/>
    <w:rsid w:val="0005779A"/>
    <w:rsid w:val="00062613"/>
    <w:rsid w:val="00062640"/>
    <w:rsid w:val="00063B60"/>
    <w:rsid w:val="00063E82"/>
    <w:rsid w:val="00070BB2"/>
    <w:rsid w:val="00072600"/>
    <w:rsid w:val="00073BAD"/>
    <w:rsid w:val="00074746"/>
    <w:rsid w:val="000748D6"/>
    <w:rsid w:val="000767D1"/>
    <w:rsid w:val="00077517"/>
    <w:rsid w:val="00080C97"/>
    <w:rsid w:val="00082A11"/>
    <w:rsid w:val="000835C0"/>
    <w:rsid w:val="000866D5"/>
    <w:rsid w:val="00090FFD"/>
    <w:rsid w:val="00094642"/>
    <w:rsid w:val="00096EEC"/>
    <w:rsid w:val="00097CEA"/>
    <w:rsid w:val="000A46DD"/>
    <w:rsid w:val="000A6409"/>
    <w:rsid w:val="000A6E78"/>
    <w:rsid w:val="000A74BC"/>
    <w:rsid w:val="000A76AA"/>
    <w:rsid w:val="000B24CF"/>
    <w:rsid w:val="000B2BE1"/>
    <w:rsid w:val="000B4992"/>
    <w:rsid w:val="000B60F2"/>
    <w:rsid w:val="000B70C6"/>
    <w:rsid w:val="000B76EB"/>
    <w:rsid w:val="000C4150"/>
    <w:rsid w:val="000C614B"/>
    <w:rsid w:val="000C79DB"/>
    <w:rsid w:val="000D0B7F"/>
    <w:rsid w:val="000D0E0F"/>
    <w:rsid w:val="000D10E4"/>
    <w:rsid w:val="000D12DE"/>
    <w:rsid w:val="000D6ED7"/>
    <w:rsid w:val="000E20E3"/>
    <w:rsid w:val="000E491F"/>
    <w:rsid w:val="000E4E3C"/>
    <w:rsid w:val="000E50A6"/>
    <w:rsid w:val="000E6179"/>
    <w:rsid w:val="000F59E0"/>
    <w:rsid w:val="000F7AE0"/>
    <w:rsid w:val="001006D8"/>
    <w:rsid w:val="00101218"/>
    <w:rsid w:val="00101A3F"/>
    <w:rsid w:val="00102793"/>
    <w:rsid w:val="001032DE"/>
    <w:rsid w:val="001064C1"/>
    <w:rsid w:val="00106B60"/>
    <w:rsid w:val="00106E16"/>
    <w:rsid w:val="001111C2"/>
    <w:rsid w:val="00113AE7"/>
    <w:rsid w:val="001140A2"/>
    <w:rsid w:val="0011547A"/>
    <w:rsid w:val="0011596C"/>
    <w:rsid w:val="00117AAB"/>
    <w:rsid w:val="00121632"/>
    <w:rsid w:val="00121951"/>
    <w:rsid w:val="00121C36"/>
    <w:rsid w:val="00121C58"/>
    <w:rsid w:val="00121F89"/>
    <w:rsid w:val="00122A8A"/>
    <w:rsid w:val="001240DF"/>
    <w:rsid w:val="0012451A"/>
    <w:rsid w:val="001309B7"/>
    <w:rsid w:val="0013483F"/>
    <w:rsid w:val="00137110"/>
    <w:rsid w:val="001418CA"/>
    <w:rsid w:val="0014272D"/>
    <w:rsid w:val="001447F9"/>
    <w:rsid w:val="00146B1E"/>
    <w:rsid w:val="00150374"/>
    <w:rsid w:val="00153982"/>
    <w:rsid w:val="001564B7"/>
    <w:rsid w:val="00157322"/>
    <w:rsid w:val="0015745B"/>
    <w:rsid w:val="00163E37"/>
    <w:rsid w:val="00167A77"/>
    <w:rsid w:val="0017002E"/>
    <w:rsid w:val="001707C6"/>
    <w:rsid w:val="00172A27"/>
    <w:rsid w:val="0017313D"/>
    <w:rsid w:val="0017332B"/>
    <w:rsid w:val="00175193"/>
    <w:rsid w:val="001759D4"/>
    <w:rsid w:val="00180560"/>
    <w:rsid w:val="00182C53"/>
    <w:rsid w:val="00183AC8"/>
    <w:rsid w:val="00185AE2"/>
    <w:rsid w:val="00191384"/>
    <w:rsid w:val="0019176E"/>
    <w:rsid w:val="001939C6"/>
    <w:rsid w:val="00194B96"/>
    <w:rsid w:val="00196DCC"/>
    <w:rsid w:val="001974AC"/>
    <w:rsid w:val="00197C13"/>
    <w:rsid w:val="001A5AC5"/>
    <w:rsid w:val="001A7673"/>
    <w:rsid w:val="001B3DD7"/>
    <w:rsid w:val="001B4C5F"/>
    <w:rsid w:val="001B7A82"/>
    <w:rsid w:val="001C0238"/>
    <w:rsid w:val="001C1186"/>
    <w:rsid w:val="001C12B7"/>
    <w:rsid w:val="001C1FCB"/>
    <w:rsid w:val="001C319D"/>
    <w:rsid w:val="001C3AFB"/>
    <w:rsid w:val="001C551B"/>
    <w:rsid w:val="001C686D"/>
    <w:rsid w:val="001C696C"/>
    <w:rsid w:val="001C6D7E"/>
    <w:rsid w:val="001D08A4"/>
    <w:rsid w:val="001D0EA8"/>
    <w:rsid w:val="001D15C6"/>
    <w:rsid w:val="001D3F07"/>
    <w:rsid w:val="001D605B"/>
    <w:rsid w:val="001E11B3"/>
    <w:rsid w:val="001E2FBA"/>
    <w:rsid w:val="001F3427"/>
    <w:rsid w:val="001F3540"/>
    <w:rsid w:val="001F63CD"/>
    <w:rsid w:val="001F66B5"/>
    <w:rsid w:val="001F673F"/>
    <w:rsid w:val="002002BB"/>
    <w:rsid w:val="00200416"/>
    <w:rsid w:val="002013FC"/>
    <w:rsid w:val="00201856"/>
    <w:rsid w:val="00202444"/>
    <w:rsid w:val="00210321"/>
    <w:rsid w:val="00212A5A"/>
    <w:rsid w:val="00213043"/>
    <w:rsid w:val="00213784"/>
    <w:rsid w:val="00215014"/>
    <w:rsid w:val="0021535A"/>
    <w:rsid w:val="00216573"/>
    <w:rsid w:val="00216970"/>
    <w:rsid w:val="00217CFA"/>
    <w:rsid w:val="00220239"/>
    <w:rsid w:val="002235E3"/>
    <w:rsid w:val="002248AD"/>
    <w:rsid w:val="00225A47"/>
    <w:rsid w:val="00231FAA"/>
    <w:rsid w:val="002361F4"/>
    <w:rsid w:val="00236E94"/>
    <w:rsid w:val="00237B78"/>
    <w:rsid w:val="00240E53"/>
    <w:rsid w:val="00241115"/>
    <w:rsid w:val="00241B90"/>
    <w:rsid w:val="00244D07"/>
    <w:rsid w:val="00245618"/>
    <w:rsid w:val="00245CE8"/>
    <w:rsid w:val="00247F25"/>
    <w:rsid w:val="00250109"/>
    <w:rsid w:val="00250455"/>
    <w:rsid w:val="002529D6"/>
    <w:rsid w:val="0025410E"/>
    <w:rsid w:val="00257BEE"/>
    <w:rsid w:val="00262CE5"/>
    <w:rsid w:val="002651D6"/>
    <w:rsid w:val="002724D7"/>
    <w:rsid w:val="00272F4E"/>
    <w:rsid w:val="00273531"/>
    <w:rsid w:val="00273F32"/>
    <w:rsid w:val="00280A88"/>
    <w:rsid w:val="00284029"/>
    <w:rsid w:val="002866C6"/>
    <w:rsid w:val="00286D0E"/>
    <w:rsid w:val="002909B1"/>
    <w:rsid w:val="0029285C"/>
    <w:rsid w:val="0029553A"/>
    <w:rsid w:val="0029578F"/>
    <w:rsid w:val="00296F2C"/>
    <w:rsid w:val="00297186"/>
    <w:rsid w:val="002A01A3"/>
    <w:rsid w:val="002A20AA"/>
    <w:rsid w:val="002A4062"/>
    <w:rsid w:val="002A4B99"/>
    <w:rsid w:val="002A7759"/>
    <w:rsid w:val="002B201C"/>
    <w:rsid w:val="002B5FCB"/>
    <w:rsid w:val="002B6FB3"/>
    <w:rsid w:val="002B7BD2"/>
    <w:rsid w:val="002C0484"/>
    <w:rsid w:val="002C1D15"/>
    <w:rsid w:val="002C27E6"/>
    <w:rsid w:val="002C460F"/>
    <w:rsid w:val="002C4B29"/>
    <w:rsid w:val="002C4CC9"/>
    <w:rsid w:val="002D249F"/>
    <w:rsid w:val="002D6805"/>
    <w:rsid w:val="002D6EB3"/>
    <w:rsid w:val="002E1CD2"/>
    <w:rsid w:val="002E230F"/>
    <w:rsid w:val="002E2505"/>
    <w:rsid w:val="002E2635"/>
    <w:rsid w:val="002E466A"/>
    <w:rsid w:val="002E756E"/>
    <w:rsid w:val="00303DA3"/>
    <w:rsid w:val="003043F3"/>
    <w:rsid w:val="00304BE8"/>
    <w:rsid w:val="00306B4C"/>
    <w:rsid w:val="00312C8A"/>
    <w:rsid w:val="003131D5"/>
    <w:rsid w:val="0031411B"/>
    <w:rsid w:val="0032141E"/>
    <w:rsid w:val="00324236"/>
    <w:rsid w:val="00326BB2"/>
    <w:rsid w:val="00326E31"/>
    <w:rsid w:val="003278F4"/>
    <w:rsid w:val="003304F8"/>
    <w:rsid w:val="00330B83"/>
    <w:rsid w:val="00331884"/>
    <w:rsid w:val="00333CBC"/>
    <w:rsid w:val="00340819"/>
    <w:rsid w:val="0034556B"/>
    <w:rsid w:val="00347CF1"/>
    <w:rsid w:val="0035010B"/>
    <w:rsid w:val="00351349"/>
    <w:rsid w:val="003518E7"/>
    <w:rsid w:val="00352055"/>
    <w:rsid w:val="00353915"/>
    <w:rsid w:val="0035536A"/>
    <w:rsid w:val="00361EA7"/>
    <w:rsid w:val="003623DC"/>
    <w:rsid w:val="00362498"/>
    <w:rsid w:val="00362D40"/>
    <w:rsid w:val="003630B9"/>
    <w:rsid w:val="003631DC"/>
    <w:rsid w:val="0036666B"/>
    <w:rsid w:val="00371FF7"/>
    <w:rsid w:val="00374AC2"/>
    <w:rsid w:val="00374B27"/>
    <w:rsid w:val="00375847"/>
    <w:rsid w:val="003759B1"/>
    <w:rsid w:val="003768F9"/>
    <w:rsid w:val="00377BD0"/>
    <w:rsid w:val="00382162"/>
    <w:rsid w:val="0038692C"/>
    <w:rsid w:val="00387F61"/>
    <w:rsid w:val="003908D7"/>
    <w:rsid w:val="00390F2F"/>
    <w:rsid w:val="0039121E"/>
    <w:rsid w:val="00394104"/>
    <w:rsid w:val="00395070"/>
    <w:rsid w:val="00396E9B"/>
    <w:rsid w:val="003A267F"/>
    <w:rsid w:val="003A2F9B"/>
    <w:rsid w:val="003A2FF7"/>
    <w:rsid w:val="003A388E"/>
    <w:rsid w:val="003A548F"/>
    <w:rsid w:val="003A6070"/>
    <w:rsid w:val="003B061A"/>
    <w:rsid w:val="003B0875"/>
    <w:rsid w:val="003B1F7B"/>
    <w:rsid w:val="003B2BF9"/>
    <w:rsid w:val="003B46E3"/>
    <w:rsid w:val="003B4988"/>
    <w:rsid w:val="003B541D"/>
    <w:rsid w:val="003B5FD3"/>
    <w:rsid w:val="003B661A"/>
    <w:rsid w:val="003C0BAA"/>
    <w:rsid w:val="003C674C"/>
    <w:rsid w:val="003D137E"/>
    <w:rsid w:val="003D4094"/>
    <w:rsid w:val="003D4A1E"/>
    <w:rsid w:val="003E0CD6"/>
    <w:rsid w:val="003E2201"/>
    <w:rsid w:val="003E3798"/>
    <w:rsid w:val="003E3E0E"/>
    <w:rsid w:val="003E3F3C"/>
    <w:rsid w:val="003E4648"/>
    <w:rsid w:val="003E4BA0"/>
    <w:rsid w:val="003E5A8C"/>
    <w:rsid w:val="003E74FB"/>
    <w:rsid w:val="003F3019"/>
    <w:rsid w:val="003F4B47"/>
    <w:rsid w:val="003F6370"/>
    <w:rsid w:val="003F688B"/>
    <w:rsid w:val="00404131"/>
    <w:rsid w:val="00404DBF"/>
    <w:rsid w:val="004058DF"/>
    <w:rsid w:val="00406842"/>
    <w:rsid w:val="00406905"/>
    <w:rsid w:val="004103A6"/>
    <w:rsid w:val="0041459D"/>
    <w:rsid w:val="00414E31"/>
    <w:rsid w:val="00416263"/>
    <w:rsid w:val="00416AD2"/>
    <w:rsid w:val="0041794C"/>
    <w:rsid w:val="00420714"/>
    <w:rsid w:val="004216C1"/>
    <w:rsid w:val="0042335C"/>
    <w:rsid w:val="00424AA0"/>
    <w:rsid w:val="004270F7"/>
    <w:rsid w:val="00427BFE"/>
    <w:rsid w:val="0043347B"/>
    <w:rsid w:val="00433A32"/>
    <w:rsid w:val="0043563B"/>
    <w:rsid w:val="0043675E"/>
    <w:rsid w:val="00436D02"/>
    <w:rsid w:val="00437691"/>
    <w:rsid w:val="00440232"/>
    <w:rsid w:val="004413E0"/>
    <w:rsid w:val="00441500"/>
    <w:rsid w:val="0044154A"/>
    <w:rsid w:val="00441C31"/>
    <w:rsid w:val="00442545"/>
    <w:rsid w:val="0044616B"/>
    <w:rsid w:val="00446C7D"/>
    <w:rsid w:val="00447567"/>
    <w:rsid w:val="00456299"/>
    <w:rsid w:val="00456347"/>
    <w:rsid w:val="00460B0D"/>
    <w:rsid w:val="00460DAC"/>
    <w:rsid w:val="00463D45"/>
    <w:rsid w:val="004665C2"/>
    <w:rsid w:val="004704DA"/>
    <w:rsid w:val="00472F78"/>
    <w:rsid w:val="00474D07"/>
    <w:rsid w:val="00481754"/>
    <w:rsid w:val="00482543"/>
    <w:rsid w:val="004825B5"/>
    <w:rsid w:val="00483C05"/>
    <w:rsid w:val="004854CF"/>
    <w:rsid w:val="00485C7C"/>
    <w:rsid w:val="004868B8"/>
    <w:rsid w:val="00491802"/>
    <w:rsid w:val="0049469D"/>
    <w:rsid w:val="004A2A45"/>
    <w:rsid w:val="004A66B2"/>
    <w:rsid w:val="004A6B6D"/>
    <w:rsid w:val="004B0B5F"/>
    <w:rsid w:val="004B2C37"/>
    <w:rsid w:val="004B2F8B"/>
    <w:rsid w:val="004B36A6"/>
    <w:rsid w:val="004B3FC4"/>
    <w:rsid w:val="004B5221"/>
    <w:rsid w:val="004B6357"/>
    <w:rsid w:val="004B6734"/>
    <w:rsid w:val="004B724A"/>
    <w:rsid w:val="004B7688"/>
    <w:rsid w:val="004C0452"/>
    <w:rsid w:val="004C08EA"/>
    <w:rsid w:val="004C0B82"/>
    <w:rsid w:val="004C5C1E"/>
    <w:rsid w:val="004C737B"/>
    <w:rsid w:val="004C7873"/>
    <w:rsid w:val="004C7F0D"/>
    <w:rsid w:val="004D056F"/>
    <w:rsid w:val="004D1F43"/>
    <w:rsid w:val="004D408E"/>
    <w:rsid w:val="004D6560"/>
    <w:rsid w:val="004E0E83"/>
    <w:rsid w:val="004E141C"/>
    <w:rsid w:val="004E171D"/>
    <w:rsid w:val="004E1822"/>
    <w:rsid w:val="004E1845"/>
    <w:rsid w:val="004E2BC3"/>
    <w:rsid w:val="004E33F6"/>
    <w:rsid w:val="004E4DD0"/>
    <w:rsid w:val="004F35EA"/>
    <w:rsid w:val="004F4308"/>
    <w:rsid w:val="004F67AE"/>
    <w:rsid w:val="004F6872"/>
    <w:rsid w:val="004F715C"/>
    <w:rsid w:val="004F7555"/>
    <w:rsid w:val="00500733"/>
    <w:rsid w:val="00502E6B"/>
    <w:rsid w:val="00503E69"/>
    <w:rsid w:val="0050422A"/>
    <w:rsid w:val="00507230"/>
    <w:rsid w:val="00510688"/>
    <w:rsid w:val="00511F6C"/>
    <w:rsid w:val="00512488"/>
    <w:rsid w:val="00513C86"/>
    <w:rsid w:val="00516717"/>
    <w:rsid w:val="00517922"/>
    <w:rsid w:val="0052179A"/>
    <w:rsid w:val="00521C22"/>
    <w:rsid w:val="00521FA6"/>
    <w:rsid w:val="00522AC5"/>
    <w:rsid w:val="00527906"/>
    <w:rsid w:val="00527A02"/>
    <w:rsid w:val="00530214"/>
    <w:rsid w:val="005304C3"/>
    <w:rsid w:val="005309B0"/>
    <w:rsid w:val="005321DA"/>
    <w:rsid w:val="00532442"/>
    <w:rsid w:val="00533260"/>
    <w:rsid w:val="00533B58"/>
    <w:rsid w:val="00534F8D"/>
    <w:rsid w:val="0054136D"/>
    <w:rsid w:val="005417B1"/>
    <w:rsid w:val="005423AF"/>
    <w:rsid w:val="00546040"/>
    <w:rsid w:val="00552585"/>
    <w:rsid w:val="00553B73"/>
    <w:rsid w:val="00553FEC"/>
    <w:rsid w:val="00555B7A"/>
    <w:rsid w:val="0055617D"/>
    <w:rsid w:val="00557C8C"/>
    <w:rsid w:val="005611D3"/>
    <w:rsid w:val="005631C3"/>
    <w:rsid w:val="00564F3E"/>
    <w:rsid w:val="00565C19"/>
    <w:rsid w:val="0057221E"/>
    <w:rsid w:val="00573B3E"/>
    <w:rsid w:val="00575990"/>
    <w:rsid w:val="00580221"/>
    <w:rsid w:val="005855A8"/>
    <w:rsid w:val="0059031F"/>
    <w:rsid w:val="005A066A"/>
    <w:rsid w:val="005A0F0D"/>
    <w:rsid w:val="005A160F"/>
    <w:rsid w:val="005A1BB2"/>
    <w:rsid w:val="005A344D"/>
    <w:rsid w:val="005A53BB"/>
    <w:rsid w:val="005A5574"/>
    <w:rsid w:val="005A7243"/>
    <w:rsid w:val="005B0C53"/>
    <w:rsid w:val="005B0C86"/>
    <w:rsid w:val="005B3293"/>
    <w:rsid w:val="005B3E70"/>
    <w:rsid w:val="005B58B7"/>
    <w:rsid w:val="005B6564"/>
    <w:rsid w:val="005C48C2"/>
    <w:rsid w:val="005C6F13"/>
    <w:rsid w:val="005D10A2"/>
    <w:rsid w:val="005D421E"/>
    <w:rsid w:val="005D6C93"/>
    <w:rsid w:val="005E0709"/>
    <w:rsid w:val="005E0A3A"/>
    <w:rsid w:val="005E3EF3"/>
    <w:rsid w:val="005E6BD9"/>
    <w:rsid w:val="005E7859"/>
    <w:rsid w:val="005F1465"/>
    <w:rsid w:val="005F60A5"/>
    <w:rsid w:val="005F77FB"/>
    <w:rsid w:val="005F7AC0"/>
    <w:rsid w:val="005F7DFB"/>
    <w:rsid w:val="006009F0"/>
    <w:rsid w:val="00600D25"/>
    <w:rsid w:val="00601FBC"/>
    <w:rsid w:val="00602CC5"/>
    <w:rsid w:val="00602FBC"/>
    <w:rsid w:val="00614F7E"/>
    <w:rsid w:val="00615CD4"/>
    <w:rsid w:val="0061655A"/>
    <w:rsid w:val="00616E1B"/>
    <w:rsid w:val="00616E50"/>
    <w:rsid w:val="00617E0F"/>
    <w:rsid w:val="00620497"/>
    <w:rsid w:val="006207D1"/>
    <w:rsid w:val="006240B4"/>
    <w:rsid w:val="0063191E"/>
    <w:rsid w:val="00631FEA"/>
    <w:rsid w:val="00634ABB"/>
    <w:rsid w:val="0063510F"/>
    <w:rsid w:val="006359B9"/>
    <w:rsid w:val="00637977"/>
    <w:rsid w:val="00640079"/>
    <w:rsid w:val="006410CF"/>
    <w:rsid w:val="006415F8"/>
    <w:rsid w:val="00641B9B"/>
    <w:rsid w:val="00643AC7"/>
    <w:rsid w:val="006456F3"/>
    <w:rsid w:val="0064771C"/>
    <w:rsid w:val="00647C1B"/>
    <w:rsid w:val="00650CB9"/>
    <w:rsid w:val="00653213"/>
    <w:rsid w:val="0065614D"/>
    <w:rsid w:val="006611BA"/>
    <w:rsid w:val="006623CC"/>
    <w:rsid w:val="00663293"/>
    <w:rsid w:val="006650CC"/>
    <w:rsid w:val="00666A9D"/>
    <w:rsid w:val="006676B2"/>
    <w:rsid w:val="00667D7A"/>
    <w:rsid w:val="00674113"/>
    <w:rsid w:val="0067422D"/>
    <w:rsid w:val="00674B2B"/>
    <w:rsid w:val="006753FF"/>
    <w:rsid w:val="006756F6"/>
    <w:rsid w:val="00676082"/>
    <w:rsid w:val="00676086"/>
    <w:rsid w:val="0067613D"/>
    <w:rsid w:val="006761CB"/>
    <w:rsid w:val="006771EB"/>
    <w:rsid w:val="00680196"/>
    <w:rsid w:val="00680F7F"/>
    <w:rsid w:val="006816AF"/>
    <w:rsid w:val="006821E6"/>
    <w:rsid w:val="00682C9C"/>
    <w:rsid w:val="00683F47"/>
    <w:rsid w:val="00685576"/>
    <w:rsid w:val="006865A8"/>
    <w:rsid w:val="00687297"/>
    <w:rsid w:val="00690553"/>
    <w:rsid w:val="00690DA7"/>
    <w:rsid w:val="00692341"/>
    <w:rsid w:val="00693EA4"/>
    <w:rsid w:val="00694920"/>
    <w:rsid w:val="00696733"/>
    <w:rsid w:val="00696A19"/>
    <w:rsid w:val="006A1433"/>
    <w:rsid w:val="006A5EA6"/>
    <w:rsid w:val="006A66BA"/>
    <w:rsid w:val="006A7223"/>
    <w:rsid w:val="006A72BD"/>
    <w:rsid w:val="006B1C66"/>
    <w:rsid w:val="006B2094"/>
    <w:rsid w:val="006B225F"/>
    <w:rsid w:val="006B260B"/>
    <w:rsid w:val="006B357F"/>
    <w:rsid w:val="006B3CFC"/>
    <w:rsid w:val="006B5E5E"/>
    <w:rsid w:val="006B65A6"/>
    <w:rsid w:val="006B6A54"/>
    <w:rsid w:val="006C193F"/>
    <w:rsid w:val="006C274B"/>
    <w:rsid w:val="006C2849"/>
    <w:rsid w:val="006C2D26"/>
    <w:rsid w:val="006C5872"/>
    <w:rsid w:val="006C6FC2"/>
    <w:rsid w:val="006D05AD"/>
    <w:rsid w:val="006D133B"/>
    <w:rsid w:val="006D1AE1"/>
    <w:rsid w:val="006D22A3"/>
    <w:rsid w:val="006D244F"/>
    <w:rsid w:val="006D2483"/>
    <w:rsid w:val="006D34D4"/>
    <w:rsid w:val="006D4675"/>
    <w:rsid w:val="006D543B"/>
    <w:rsid w:val="006D7FD6"/>
    <w:rsid w:val="006E000C"/>
    <w:rsid w:val="006E074C"/>
    <w:rsid w:val="006E10AD"/>
    <w:rsid w:val="006E2907"/>
    <w:rsid w:val="006E2A57"/>
    <w:rsid w:val="006E70C5"/>
    <w:rsid w:val="006F21A2"/>
    <w:rsid w:val="006F4EFF"/>
    <w:rsid w:val="006F5AD7"/>
    <w:rsid w:val="00701D44"/>
    <w:rsid w:val="007025E2"/>
    <w:rsid w:val="00703EF7"/>
    <w:rsid w:val="007056FC"/>
    <w:rsid w:val="00705C92"/>
    <w:rsid w:val="00706E35"/>
    <w:rsid w:val="007075AB"/>
    <w:rsid w:val="007118BA"/>
    <w:rsid w:val="0071775A"/>
    <w:rsid w:val="00720662"/>
    <w:rsid w:val="007240DD"/>
    <w:rsid w:val="00724615"/>
    <w:rsid w:val="007247D9"/>
    <w:rsid w:val="0072577C"/>
    <w:rsid w:val="00725CE3"/>
    <w:rsid w:val="00725E67"/>
    <w:rsid w:val="007260F8"/>
    <w:rsid w:val="007264F3"/>
    <w:rsid w:val="0073270D"/>
    <w:rsid w:val="00733DAA"/>
    <w:rsid w:val="0073496D"/>
    <w:rsid w:val="0073646B"/>
    <w:rsid w:val="00736A88"/>
    <w:rsid w:val="007453CD"/>
    <w:rsid w:val="00745DCA"/>
    <w:rsid w:val="00746673"/>
    <w:rsid w:val="00752666"/>
    <w:rsid w:val="00752A83"/>
    <w:rsid w:val="00752B1C"/>
    <w:rsid w:val="00752C01"/>
    <w:rsid w:val="007552AB"/>
    <w:rsid w:val="00756113"/>
    <w:rsid w:val="00760754"/>
    <w:rsid w:val="00760CFE"/>
    <w:rsid w:val="00763093"/>
    <w:rsid w:val="00766334"/>
    <w:rsid w:val="00767633"/>
    <w:rsid w:val="00772751"/>
    <w:rsid w:val="0077448C"/>
    <w:rsid w:val="00780111"/>
    <w:rsid w:val="00780C5C"/>
    <w:rsid w:val="00780F34"/>
    <w:rsid w:val="00782659"/>
    <w:rsid w:val="007832C2"/>
    <w:rsid w:val="0078368D"/>
    <w:rsid w:val="00783D03"/>
    <w:rsid w:val="00784A9F"/>
    <w:rsid w:val="00784D2D"/>
    <w:rsid w:val="00787F3E"/>
    <w:rsid w:val="0079275E"/>
    <w:rsid w:val="00795256"/>
    <w:rsid w:val="00796F65"/>
    <w:rsid w:val="00797A7D"/>
    <w:rsid w:val="007A151E"/>
    <w:rsid w:val="007A2B1E"/>
    <w:rsid w:val="007A5E0F"/>
    <w:rsid w:val="007A5FA9"/>
    <w:rsid w:val="007A60D6"/>
    <w:rsid w:val="007B1895"/>
    <w:rsid w:val="007B2E5A"/>
    <w:rsid w:val="007B315C"/>
    <w:rsid w:val="007B42F6"/>
    <w:rsid w:val="007B5E53"/>
    <w:rsid w:val="007C014E"/>
    <w:rsid w:val="007C06EF"/>
    <w:rsid w:val="007C1AFC"/>
    <w:rsid w:val="007C3E4A"/>
    <w:rsid w:val="007C3F48"/>
    <w:rsid w:val="007C524B"/>
    <w:rsid w:val="007C5ED2"/>
    <w:rsid w:val="007D0907"/>
    <w:rsid w:val="007D0DEE"/>
    <w:rsid w:val="007D2449"/>
    <w:rsid w:val="007D254E"/>
    <w:rsid w:val="007E10BD"/>
    <w:rsid w:val="007E2EE8"/>
    <w:rsid w:val="007E69AF"/>
    <w:rsid w:val="007E6D28"/>
    <w:rsid w:val="007E76B8"/>
    <w:rsid w:val="007F0188"/>
    <w:rsid w:val="007F3EB6"/>
    <w:rsid w:val="007F40FA"/>
    <w:rsid w:val="00801843"/>
    <w:rsid w:val="00801C76"/>
    <w:rsid w:val="00802C07"/>
    <w:rsid w:val="00803406"/>
    <w:rsid w:val="008044BD"/>
    <w:rsid w:val="0080499A"/>
    <w:rsid w:val="00805065"/>
    <w:rsid w:val="00810C64"/>
    <w:rsid w:val="008115F0"/>
    <w:rsid w:val="00812EEC"/>
    <w:rsid w:val="00813B36"/>
    <w:rsid w:val="0081412E"/>
    <w:rsid w:val="00814A29"/>
    <w:rsid w:val="00814A48"/>
    <w:rsid w:val="00815038"/>
    <w:rsid w:val="00815140"/>
    <w:rsid w:val="008203FF"/>
    <w:rsid w:val="00821B73"/>
    <w:rsid w:val="008233E7"/>
    <w:rsid w:val="00824390"/>
    <w:rsid w:val="00824F9D"/>
    <w:rsid w:val="008258F2"/>
    <w:rsid w:val="00825BA3"/>
    <w:rsid w:val="0082615B"/>
    <w:rsid w:val="0082686C"/>
    <w:rsid w:val="00833AF5"/>
    <w:rsid w:val="00834369"/>
    <w:rsid w:val="00834936"/>
    <w:rsid w:val="00835536"/>
    <w:rsid w:val="0083669E"/>
    <w:rsid w:val="00841614"/>
    <w:rsid w:val="00841636"/>
    <w:rsid w:val="0084200B"/>
    <w:rsid w:val="008424A9"/>
    <w:rsid w:val="00842E41"/>
    <w:rsid w:val="0084343E"/>
    <w:rsid w:val="008434ED"/>
    <w:rsid w:val="00843EDA"/>
    <w:rsid w:val="0084436B"/>
    <w:rsid w:val="00844E54"/>
    <w:rsid w:val="008511CC"/>
    <w:rsid w:val="00852192"/>
    <w:rsid w:val="0085519C"/>
    <w:rsid w:val="0085639E"/>
    <w:rsid w:val="00861D6E"/>
    <w:rsid w:val="008645B4"/>
    <w:rsid w:val="008650CF"/>
    <w:rsid w:val="008661B3"/>
    <w:rsid w:val="00870E47"/>
    <w:rsid w:val="00870F46"/>
    <w:rsid w:val="008716C2"/>
    <w:rsid w:val="00872159"/>
    <w:rsid w:val="00873F67"/>
    <w:rsid w:val="008835A1"/>
    <w:rsid w:val="0088447A"/>
    <w:rsid w:val="00885110"/>
    <w:rsid w:val="00885EE5"/>
    <w:rsid w:val="008863F8"/>
    <w:rsid w:val="00891923"/>
    <w:rsid w:val="00892308"/>
    <w:rsid w:val="00894064"/>
    <w:rsid w:val="00894542"/>
    <w:rsid w:val="00897400"/>
    <w:rsid w:val="008A1F01"/>
    <w:rsid w:val="008A38D6"/>
    <w:rsid w:val="008A3CA5"/>
    <w:rsid w:val="008A439F"/>
    <w:rsid w:val="008A4F5D"/>
    <w:rsid w:val="008A767A"/>
    <w:rsid w:val="008A7B7F"/>
    <w:rsid w:val="008B078A"/>
    <w:rsid w:val="008B11A2"/>
    <w:rsid w:val="008B206F"/>
    <w:rsid w:val="008B3D84"/>
    <w:rsid w:val="008B4612"/>
    <w:rsid w:val="008B632C"/>
    <w:rsid w:val="008B6548"/>
    <w:rsid w:val="008C0CA1"/>
    <w:rsid w:val="008C6475"/>
    <w:rsid w:val="008D0B78"/>
    <w:rsid w:val="008D0E2E"/>
    <w:rsid w:val="008D1304"/>
    <w:rsid w:val="008D16EA"/>
    <w:rsid w:val="008D1D3F"/>
    <w:rsid w:val="008D41B9"/>
    <w:rsid w:val="008D6AA5"/>
    <w:rsid w:val="008D6BFA"/>
    <w:rsid w:val="008E0CAB"/>
    <w:rsid w:val="008E4452"/>
    <w:rsid w:val="008E5EE0"/>
    <w:rsid w:val="008E6AD1"/>
    <w:rsid w:val="008E7B37"/>
    <w:rsid w:val="008F01B2"/>
    <w:rsid w:val="008F21E4"/>
    <w:rsid w:val="008F272E"/>
    <w:rsid w:val="008F4A2E"/>
    <w:rsid w:val="008F63C4"/>
    <w:rsid w:val="008F6D5A"/>
    <w:rsid w:val="009013F4"/>
    <w:rsid w:val="009017A1"/>
    <w:rsid w:val="009038BC"/>
    <w:rsid w:val="00906F82"/>
    <w:rsid w:val="0090792E"/>
    <w:rsid w:val="00910483"/>
    <w:rsid w:val="009133EB"/>
    <w:rsid w:val="00914773"/>
    <w:rsid w:val="00916F24"/>
    <w:rsid w:val="00917D87"/>
    <w:rsid w:val="009230EB"/>
    <w:rsid w:val="00923732"/>
    <w:rsid w:val="00925E9F"/>
    <w:rsid w:val="0092695D"/>
    <w:rsid w:val="00927308"/>
    <w:rsid w:val="00927869"/>
    <w:rsid w:val="00930728"/>
    <w:rsid w:val="00930883"/>
    <w:rsid w:val="00934569"/>
    <w:rsid w:val="00936D6E"/>
    <w:rsid w:val="00940C50"/>
    <w:rsid w:val="009422D5"/>
    <w:rsid w:val="0094503E"/>
    <w:rsid w:val="00951E67"/>
    <w:rsid w:val="0095369E"/>
    <w:rsid w:val="00954A59"/>
    <w:rsid w:val="00961E07"/>
    <w:rsid w:val="00962FD4"/>
    <w:rsid w:val="00964148"/>
    <w:rsid w:val="009674C5"/>
    <w:rsid w:val="009677B1"/>
    <w:rsid w:val="00967C77"/>
    <w:rsid w:val="00971AE2"/>
    <w:rsid w:val="00971F08"/>
    <w:rsid w:val="0097310D"/>
    <w:rsid w:val="00973DFA"/>
    <w:rsid w:val="009750CA"/>
    <w:rsid w:val="009761FE"/>
    <w:rsid w:val="00976F80"/>
    <w:rsid w:val="00984A13"/>
    <w:rsid w:val="00984C82"/>
    <w:rsid w:val="00985610"/>
    <w:rsid w:val="00994B20"/>
    <w:rsid w:val="009A3AEF"/>
    <w:rsid w:val="009A3CB4"/>
    <w:rsid w:val="009A46E9"/>
    <w:rsid w:val="009A57A4"/>
    <w:rsid w:val="009B0992"/>
    <w:rsid w:val="009B2325"/>
    <w:rsid w:val="009B3450"/>
    <w:rsid w:val="009B3855"/>
    <w:rsid w:val="009B48CB"/>
    <w:rsid w:val="009B567F"/>
    <w:rsid w:val="009B680D"/>
    <w:rsid w:val="009C0D78"/>
    <w:rsid w:val="009C1098"/>
    <w:rsid w:val="009C198F"/>
    <w:rsid w:val="009C220E"/>
    <w:rsid w:val="009C2401"/>
    <w:rsid w:val="009C35A4"/>
    <w:rsid w:val="009C3E4E"/>
    <w:rsid w:val="009C665C"/>
    <w:rsid w:val="009C74A5"/>
    <w:rsid w:val="009D02AB"/>
    <w:rsid w:val="009D2C85"/>
    <w:rsid w:val="009D3A3F"/>
    <w:rsid w:val="009D41F4"/>
    <w:rsid w:val="009D5970"/>
    <w:rsid w:val="009D6F6E"/>
    <w:rsid w:val="009E1ADE"/>
    <w:rsid w:val="009E505D"/>
    <w:rsid w:val="009E74F8"/>
    <w:rsid w:val="009E771A"/>
    <w:rsid w:val="009E7B30"/>
    <w:rsid w:val="009E7E1B"/>
    <w:rsid w:val="009F24FF"/>
    <w:rsid w:val="009F3B9A"/>
    <w:rsid w:val="009F4F95"/>
    <w:rsid w:val="009F65D1"/>
    <w:rsid w:val="009F6C67"/>
    <w:rsid w:val="009F6DE6"/>
    <w:rsid w:val="009F7D2A"/>
    <w:rsid w:val="00A00408"/>
    <w:rsid w:val="00A02002"/>
    <w:rsid w:val="00A02900"/>
    <w:rsid w:val="00A02ED8"/>
    <w:rsid w:val="00A034E7"/>
    <w:rsid w:val="00A06CBC"/>
    <w:rsid w:val="00A0764B"/>
    <w:rsid w:val="00A07CCD"/>
    <w:rsid w:val="00A109E8"/>
    <w:rsid w:val="00A10EE8"/>
    <w:rsid w:val="00A119E0"/>
    <w:rsid w:val="00A11C2E"/>
    <w:rsid w:val="00A1258B"/>
    <w:rsid w:val="00A12944"/>
    <w:rsid w:val="00A1368C"/>
    <w:rsid w:val="00A140B7"/>
    <w:rsid w:val="00A14FAE"/>
    <w:rsid w:val="00A151F8"/>
    <w:rsid w:val="00A17392"/>
    <w:rsid w:val="00A1752B"/>
    <w:rsid w:val="00A2240F"/>
    <w:rsid w:val="00A2419F"/>
    <w:rsid w:val="00A24B46"/>
    <w:rsid w:val="00A262F1"/>
    <w:rsid w:val="00A26476"/>
    <w:rsid w:val="00A27757"/>
    <w:rsid w:val="00A27C9F"/>
    <w:rsid w:val="00A27F62"/>
    <w:rsid w:val="00A3227E"/>
    <w:rsid w:val="00A32897"/>
    <w:rsid w:val="00A35189"/>
    <w:rsid w:val="00A43D68"/>
    <w:rsid w:val="00A44B27"/>
    <w:rsid w:val="00A450DC"/>
    <w:rsid w:val="00A46B36"/>
    <w:rsid w:val="00A50E95"/>
    <w:rsid w:val="00A5129F"/>
    <w:rsid w:val="00A527C3"/>
    <w:rsid w:val="00A53245"/>
    <w:rsid w:val="00A54509"/>
    <w:rsid w:val="00A57041"/>
    <w:rsid w:val="00A578BB"/>
    <w:rsid w:val="00A61793"/>
    <w:rsid w:val="00A63D6E"/>
    <w:rsid w:val="00A65536"/>
    <w:rsid w:val="00A700E4"/>
    <w:rsid w:val="00A70646"/>
    <w:rsid w:val="00A717DB"/>
    <w:rsid w:val="00A717DF"/>
    <w:rsid w:val="00A71970"/>
    <w:rsid w:val="00A72854"/>
    <w:rsid w:val="00A732A9"/>
    <w:rsid w:val="00A73D69"/>
    <w:rsid w:val="00A74116"/>
    <w:rsid w:val="00A8261E"/>
    <w:rsid w:val="00A82CA1"/>
    <w:rsid w:val="00A836EA"/>
    <w:rsid w:val="00A83BB0"/>
    <w:rsid w:val="00A85293"/>
    <w:rsid w:val="00A861EA"/>
    <w:rsid w:val="00A8721E"/>
    <w:rsid w:val="00A87ABA"/>
    <w:rsid w:val="00A87E89"/>
    <w:rsid w:val="00A90500"/>
    <w:rsid w:val="00A912F9"/>
    <w:rsid w:val="00A92201"/>
    <w:rsid w:val="00A9343F"/>
    <w:rsid w:val="00A96366"/>
    <w:rsid w:val="00A97970"/>
    <w:rsid w:val="00AA472B"/>
    <w:rsid w:val="00AA4E29"/>
    <w:rsid w:val="00AB1362"/>
    <w:rsid w:val="00AB2499"/>
    <w:rsid w:val="00AB3585"/>
    <w:rsid w:val="00AB3AEE"/>
    <w:rsid w:val="00AB3CE4"/>
    <w:rsid w:val="00AB3DDA"/>
    <w:rsid w:val="00AB51D9"/>
    <w:rsid w:val="00AB6954"/>
    <w:rsid w:val="00AC32C6"/>
    <w:rsid w:val="00AC48BE"/>
    <w:rsid w:val="00AC5563"/>
    <w:rsid w:val="00AC5A20"/>
    <w:rsid w:val="00AC622A"/>
    <w:rsid w:val="00AD07EE"/>
    <w:rsid w:val="00AD0B24"/>
    <w:rsid w:val="00AD3831"/>
    <w:rsid w:val="00AD3F52"/>
    <w:rsid w:val="00AD4087"/>
    <w:rsid w:val="00AD4EBC"/>
    <w:rsid w:val="00AD5C24"/>
    <w:rsid w:val="00AD6BD8"/>
    <w:rsid w:val="00AD73B5"/>
    <w:rsid w:val="00AD752A"/>
    <w:rsid w:val="00AE0223"/>
    <w:rsid w:val="00AE1B91"/>
    <w:rsid w:val="00AE3B09"/>
    <w:rsid w:val="00AE7B03"/>
    <w:rsid w:val="00AF17EE"/>
    <w:rsid w:val="00AF19DB"/>
    <w:rsid w:val="00AF3C9A"/>
    <w:rsid w:val="00AF60AC"/>
    <w:rsid w:val="00AF6BE3"/>
    <w:rsid w:val="00B0028D"/>
    <w:rsid w:val="00B01395"/>
    <w:rsid w:val="00B0159D"/>
    <w:rsid w:val="00B023D4"/>
    <w:rsid w:val="00B028FF"/>
    <w:rsid w:val="00B032FF"/>
    <w:rsid w:val="00B0347C"/>
    <w:rsid w:val="00B0518E"/>
    <w:rsid w:val="00B051C8"/>
    <w:rsid w:val="00B05B1F"/>
    <w:rsid w:val="00B0666B"/>
    <w:rsid w:val="00B079AB"/>
    <w:rsid w:val="00B134BB"/>
    <w:rsid w:val="00B20E61"/>
    <w:rsid w:val="00B21B2A"/>
    <w:rsid w:val="00B244F1"/>
    <w:rsid w:val="00B27513"/>
    <w:rsid w:val="00B302E0"/>
    <w:rsid w:val="00B30376"/>
    <w:rsid w:val="00B34611"/>
    <w:rsid w:val="00B37D55"/>
    <w:rsid w:val="00B41448"/>
    <w:rsid w:val="00B4429F"/>
    <w:rsid w:val="00B44D7C"/>
    <w:rsid w:val="00B45E7F"/>
    <w:rsid w:val="00B4667F"/>
    <w:rsid w:val="00B47C4F"/>
    <w:rsid w:val="00B5302D"/>
    <w:rsid w:val="00B53AA9"/>
    <w:rsid w:val="00B55135"/>
    <w:rsid w:val="00B5521B"/>
    <w:rsid w:val="00B55449"/>
    <w:rsid w:val="00B556AD"/>
    <w:rsid w:val="00B5579D"/>
    <w:rsid w:val="00B57D2C"/>
    <w:rsid w:val="00B60325"/>
    <w:rsid w:val="00B61CB0"/>
    <w:rsid w:val="00B638A3"/>
    <w:rsid w:val="00B64412"/>
    <w:rsid w:val="00B64966"/>
    <w:rsid w:val="00B651F3"/>
    <w:rsid w:val="00B65378"/>
    <w:rsid w:val="00B6640B"/>
    <w:rsid w:val="00B705B1"/>
    <w:rsid w:val="00B735AA"/>
    <w:rsid w:val="00B74425"/>
    <w:rsid w:val="00B74BF6"/>
    <w:rsid w:val="00B74ED4"/>
    <w:rsid w:val="00B757DC"/>
    <w:rsid w:val="00B75DE9"/>
    <w:rsid w:val="00B75F21"/>
    <w:rsid w:val="00B77B5E"/>
    <w:rsid w:val="00B77CEC"/>
    <w:rsid w:val="00B80201"/>
    <w:rsid w:val="00B81E91"/>
    <w:rsid w:val="00B81EB0"/>
    <w:rsid w:val="00B829B8"/>
    <w:rsid w:val="00B84975"/>
    <w:rsid w:val="00B84E9A"/>
    <w:rsid w:val="00B84EE9"/>
    <w:rsid w:val="00B919FF"/>
    <w:rsid w:val="00B92D36"/>
    <w:rsid w:val="00B94127"/>
    <w:rsid w:val="00B95158"/>
    <w:rsid w:val="00B95214"/>
    <w:rsid w:val="00BA0C66"/>
    <w:rsid w:val="00BA41FC"/>
    <w:rsid w:val="00BA66DB"/>
    <w:rsid w:val="00BB23EF"/>
    <w:rsid w:val="00BB3FE6"/>
    <w:rsid w:val="00BB6FE1"/>
    <w:rsid w:val="00BB735E"/>
    <w:rsid w:val="00BC47BE"/>
    <w:rsid w:val="00BD1071"/>
    <w:rsid w:val="00BD15FF"/>
    <w:rsid w:val="00BD24C3"/>
    <w:rsid w:val="00BD4416"/>
    <w:rsid w:val="00BD79EF"/>
    <w:rsid w:val="00BE0177"/>
    <w:rsid w:val="00BE17C8"/>
    <w:rsid w:val="00BE323B"/>
    <w:rsid w:val="00BE3D2C"/>
    <w:rsid w:val="00BE41EA"/>
    <w:rsid w:val="00BE4802"/>
    <w:rsid w:val="00BE51EF"/>
    <w:rsid w:val="00BE61EE"/>
    <w:rsid w:val="00BF2F28"/>
    <w:rsid w:val="00BF3687"/>
    <w:rsid w:val="00BF3DC5"/>
    <w:rsid w:val="00BF4774"/>
    <w:rsid w:val="00BF4FF0"/>
    <w:rsid w:val="00C06421"/>
    <w:rsid w:val="00C06F15"/>
    <w:rsid w:val="00C0725E"/>
    <w:rsid w:val="00C116D1"/>
    <w:rsid w:val="00C12627"/>
    <w:rsid w:val="00C139EB"/>
    <w:rsid w:val="00C13F6D"/>
    <w:rsid w:val="00C14F7B"/>
    <w:rsid w:val="00C169C1"/>
    <w:rsid w:val="00C24607"/>
    <w:rsid w:val="00C255BB"/>
    <w:rsid w:val="00C31F3C"/>
    <w:rsid w:val="00C337AA"/>
    <w:rsid w:val="00C33A8E"/>
    <w:rsid w:val="00C4111D"/>
    <w:rsid w:val="00C42039"/>
    <w:rsid w:val="00C42C23"/>
    <w:rsid w:val="00C467F6"/>
    <w:rsid w:val="00C504AE"/>
    <w:rsid w:val="00C51D00"/>
    <w:rsid w:val="00C51EA6"/>
    <w:rsid w:val="00C530FA"/>
    <w:rsid w:val="00C54AE2"/>
    <w:rsid w:val="00C54E26"/>
    <w:rsid w:val="00C558A1"/>
    <w:rsid w:val="00C64549"/>
    <w:rsid w:val="00C67B71"/>
    <w:rsid w:val="00C74E89"/>
    <w:rsid w:val="00C76083"/>
    <w:rsid w:val="00C7728C"/>
    <w:rsid w:val="00C814CC"/>
    <w:rsid w:val="00C82BC1"/>
    <w:rsid w:val="00C835AC"/>
    <w:rsid w:val="00C84565"/>
    <w:rsid w:val="00C84AAE"/>
    <w:rsid w:val="00C859CE"/>
    <w:rsid w:val="00C9010A"/>
    <w:rsid w:val="00C90EE4"/>
    <w:rsid w:val="00C9369B"/>
    <w:rsid w:val="00C93DC5"/>
    <w:rsid w:val="00C97777"/>
    <w:rsid w:val="00CA0132"/>
    <w:rsid w:val="00CA12A6"/>
    <w:rsid w:val="00CA1BB8"/>
    <w:rsid w:val="00CA1E7D"/>
    <w:rsid w:val="00CA2229"/>
    <w:rsid w:val="00CA2C29"/>
    <w:rsid w:val="00CA5B86"/>
    <w:rsid w:val="00CA6288"/>
    <w:rsid w:val="00CA749B"/>
    <w:rsid w:val="00CB11F6"/>
    <w:rsid w:val="00CB2043"/>
    <w:rsid w:val="00CB2E78"/>
    <w:rsid w:val="00CB5E99"/>
    <w:rsid w:val="00CB7769"/>
    <w:rsid w:val="00CC03C6"/>
    <w:rsid w:val="00CC1AE1"/>
    <w:rsid w:val="00CC57DC"/>
    <w:rsid w:val="00CC5D82"/>
    <w:rsid w:val="00CC63CA"/>
    <w:rsid w:val="00CC6F21"/>
    <w:rsid w:val="00CC7F2A"/>
    <w:rsid w:val="00CD00BE"/>
    <w:rsid w:val="00CD103F"/>
    <w:rsid w:val="00CD1EA4"/>
    <w:rsid w:val="00CD4F3D"/>
    <w:rsid w:val="00CD53F6"/>
    <w:rsid w:val="00CE2169"/>
    <w:rsid w:val="00CE244D"/>
    <w:rsid w:val="00CE467F"/>
    <w:rsid w:val="00CE4CBA"/>
    <w:rsid w:val="00CE551C"/>
    <w:rsid w:val="00CF1EF0"/>
    <w:rsid w:val="00D007F3"/>
    <w:rsid w:val="00D03845"/>
    <w:rsid w:val="00D05217"/>
    <w:rsid w:val="00D0552B"/>
    <w:rsid w:val="00D10F30"/>
    <w:rsid w:val="00D118CA"/>
    <w:rsid w:val="00D12158"/>
    <w:rsid w:val="00D12ACA"/>
    <w:rsid w:val="00D1370A"/>
    <w:rsid w:val="00D1461B"/>
    <w:rsid w:val="00D16C81"/>
    <w:rsid w:val="00D17ED3"/>
    <w:rsid w:val="00D17F95"/>
    <w:rsid w:val="00D21721"/>
    <w:rsid w:val="00D248CB"/>
    <w:rsid w:val="00D249A7"/>
    <w:rsid w:val="00D259F6"/>
    <w:rsid w:val="00D2639E"/>
    <w:rsid w:val="00D26D75"/>
    <w:rsid w:val="00D31882"/>
    <w:rsid w:val="00D33161"/>
    <w:rsid w:val="00D33B9A"/>
    <w:rsid w:val="00D35269"/>
    <w:rsid w:val="00D35923"/>
    <w:rsid w:val="00D37F4B"/>
    <w:rsid w:val="00D4545C"/>
    <w:rsid w:val="00D508A1"/>
    <w:rsid w:val="00D542DE"/>
    <w:rsid w:val="00D6051B"/>
    <w:rsid w:val="00D61090"/>
    <w:rsid w:val="00D62362"/>
    <w:rsid w:val="00D645D9"/>
    <w:rsid w:val="00D647BF"/>
    <w:rsid w:val="00D67256"/>
    <w:rsid w:val="00D72128"/>
    <w:rsid w:val="00D74D53"/>
    <w:rsid w:val="00D75C9F"/>
    <w:rsid w:val="00D84192"/>
    <w:rsid w:val="00D92066"/>
    <w:rsid w:val="00D928E3"/>
    <w:rsid w:val="00D9432B"/>
    <w:rsid w:val="00D95D3D"/>
    <w:rsid w:val="00D9663F"/>
    <w:rsid w:val="00D96707"/>
    <w:rsid w:val="00D97241"/>
    <w:rsid w:val="00D977C3"/>
    <w:rsid w:val="00D97E8F"/>
    <w:rsid w:val="00DA045E"/>
    <w:rsid w:val="00DA0C9C"/>
    <w:rsid w:val="00DA2917"/>
    <w:rsid w:val="00DA4801"/>
    <w:rsid w:val="00DA57E6"/>
    <w:rsid w:val="00DA5B51"/>
    <w:rsid w:val="00DA5E0F"/>
    <w:rsid w:val="00DA5F63"/>
    <w:rsid w:val="00DA69F9"/>
    <w:rsid w:val="00DB011F"/>
    <w:rsid w:val="00DB1114"/>
    <w:rsid w:val="00DB175B"/>
    <w:rsid w:val="00DB1F22"/>
    <w:rsid w:val="00DB2B98"/>
    <w:rsid w:val="00DB5AFA"/>
    <w:rsid w:val="00DB65BE"/>
    <w:rsid w:val="00DC077C"/>
    <w:rsid w:val="00DC21CB"/>
    <w:rsid w:val="00DC27B0"/>
    <w:rsid w:val="00DC35CD"/>
    <w:rsid w:val="00DC37A6"/>
    <w:rsid w:val="00DC3ABE"/>
    <w:rsid w:val="00DC435E"/>
    <w:rsid w:val="00DC6494"/>
    <w:rsid w:val="00DD0F27"/>
    <w:rsid w:val="00DD11C9"/>
    <w:rsid w:val="00DD1799"/>
    <w:rsid w:val="00DD3437"/>
    <w:rsid w:val="00DD4581"/>
    <w:rsid w:val="00DD54D8"/>
    <w:rsid w:val="00DD58E4"/>
    <w:rsid w:val="00DD765A"/>
    <w:rsid w:val="00DE0BE4"/>
    <w:rsid w:val="00DE1F43"/>
    <w:rsid w:val="00DE37F4"/>
    <w:rsid w:val="00DE72A6"/>
    <w:rsid w:val="00DE7BFF"/>
    <w:rsid w:val="00DF0FC6"/>
    <w:rsid w:val="00DF0FF4"/>
    <w:rsid w:val="00DF1523"/>
    <w:rsid w:val="00DF3154"/>
    <w:rsid w:val="00DF6BA7"/>
    <w:rsid w:val="00E01442"/>
    <w:rsid w:val="00E0175D"/>
    <w:rsid w:val="00E018C6"/>
    <w:rsid w:val="00E02810"/>
    <w:rsid w:val="00E0311D"/>
    <w:rsid w:val="00E034D1"/>
    <w:rsid w:val="00E05E6F"/>
    <w:rsid w:val="00E076A7"/>
    <w:rsid w:val="00E10511"/>
    <w:rsid w:val="00E118D4"/>
    <w:rsid w:val="00E125BA"/>
    <w:rsid w:val="00E128C2"/>
    <w:rsid w:val="00E144E4"/>
    <w:rsid w:val="00E149B8"/>
    <w:rsid w:val="00E1515E"/>
    <w:rsid w:val="00E160D2"/>
    <w:rsid w:val="00E16C0A"/>
    <w:rsid w:val="00E17CA5"/>
    <w:rsid w:val="00E2037A"/>
    <w:rsid w:val="00E208FC"/>
    <w:rsid w:val="00E2723D"/>
    <w:rsid w:val="00E27353"/>
    <w:rsid w:val="00E3207A"/>
    <w:rsid w:val="00E33033"/>
    <w:rsid w:val="00E340D0"/>
    <w:rsid w:val="00E351D1"/>
    <w:rsid w:val="00E37E85"/>
    <w:rsid w:val="00E449A8"/>
    <w:rsid w:val="00E47197"/>
    <w:rsid w:val="00E51D3E"/>
    <w:rsid w:val="00E5236B"/>
    <w:rsid w:val="00E524A1"/>
    <w:rsid w:val="00E52873"/>
    <w:rsid w:val="00E531C1"/>
    <w:rsid w:val="00E54BDF"/>
    <w:rsid w:val="00E5560B"/>
    <w:rsid w:val="00E55D5C"/>
    <w:rsid w:val="00E60D1D"/>
    <w:rsid w:val="00E61F62"/>
    <w:rsid w:val="00E626B9"/>
    <w:rsid w:val="00E640F1"/>
    <w:rsid w:val="00E64B69"/>
    <w:rsid w:val="00E656E3"/>
    <w:rsid w:val="00E705E9"/>
    <w:rsid w:val="00E715AD"/>
    <w:rsid w:val="00E71EBB"/>
    <w:rsid w:val="00E731AB"/>
    <w:rsid w:val="00E76C38"/>
    <w:rsid w:val="00E76E60"/>
    <w:rsid w:val="00E77E49"/>
    <w:rsid w:val="00E80875"/>
    <w:rsid w:val="00E80A94"/>
    <w:rsid w:val="00E8384E"/>
    <w:rsid w:val="00E848BC"/>
    <w:rsid w:val="00E86C28"/>
    <w:rsid w:val="00E91FCC"/>
    <w:rsid w:val="00E939EE"/>
    <w:rsid w:val="00E95D56"/>
    <w:rsid w:val="00E96BBA"/>
    <w:rsid w:val="00E9742B"/>
    <w:rsid w:val="00EA0780"/>
    <w:rsid w:val="00EA177F"/>
    <w:rsid w:val="00EA2BDF"/>
    <w:rsid w:val="00EA381C"/>
    <w:rsid w:val="00EB10A6"/>
    <w:rsid w:val="00EB1141"/>
    <w:rsid w:val="00EB2292"/>
    <w:rsid w:val="00EB2D1B"/>
    <w:rsid w:val="00EB7C3B"/>
    <w:rsid w:val="00EC4A57"/>
    <w:rsid w:val="00EC7A77"/>
    <w:rsid w:val="00ED1F87"/>
    <w:rsid w:val="00ED283D"/>
    <w:rsid w:val="00ED3581"/>
    <w:rsid w:val="00ED474C"/>
    <w:rsid w:val="00ED54F8"/>
    <w:rsid w:val="00ED6E76"/>
    <w:rsid w:val="00EE27F8"/>
    <w:rsid w:val="00EE3233"/>
    <w:rsid w:val="00EE33E4"/>
    <w:rsid w:val="00EE3AB7"/>
    <w:rsid w:val="00EE3C82"/>
    <w:rsid w:val="00EE557D"/>
    <w:rsid w:val="00EE7672"/>
    <w:rsid w:val="00EE7861"/>
    <w:rsid w:val="00EF0F2E"/>
    <w:rsid w:val="00EF128F"/>
    <w:rsid w:val="00EF1AB8"/>
    <w:rsid w:val="00EF27F5"/>
    <w:rsid w:val="00EF401C"/>
    <w:rsid w:val="00EF5D5A"/>
    <w:rsid w:val="00EF6545"/>
    <w:rsid w:val="00EF7E2D"/>
    <w:rsid w:val="00F002BB"/>
    <w:rsid w:val="00F00F29"/>
    <w:rsid w:val="00F0180A"/>
    <w:rsid w:val="00F02351"/>
    <w:rsid w:val="00F02800"/>
    <w:rsid w:val="00F06E98"/>
    <w:rsid w:val="00F07FC6"/>
    <w:rsid w:val="00F11097"/>
    <w:rsid w:val="00F13075"/>
    <w:rsid w:val="00F14CC1"/>
    <w:rsid w:val="00F15988"/>
    <w:rsid w:val="00F16925"/>
    <w:rsid w:val="00F170FB"/>
    <w:rsid w:val="00F17497"/>
    <w:rsid w:val="00F20DA2"/>
    <w:rsid w:val="00F211AE"/>
    <w:rsid w:val="00F23CBD"/>
    <w:rsid w:val="00F24A8F"/>
    <w:rsid w:val="00F24EF6"/>
    <w:rsid w:val="00F254EF"/>
    <w:rsid w:val="00F26571"/>
    <w:rsid w:val="00F27C6E"/>
    <w:rsid w:val="00F27E18"/>
    <w:rsid w:val="00F3014A"/>
    <w:rsid w:val="00F30D67"/>
    <w:rsid w:val="00F31B78"/>
    <w:rsid w:val="00F32593"/>
    <w:rsid w:val="00F3380C"/>
    <w:rsid w:val="00F34F62"/>
    <w:rsid w:val="00F3535E"/>
    <w:rsid w:val="00F42DC3"/>
    <w:rsid w:val="00F430B7"/>
    <w:rsid w:val="00F43541"/>
    <w:rsid w:val="00F43A7A"/>
    <w:rsid w:val="00F441BB"/>
    <w:rsid w:val="00F4483C"/>
    <w:rsid w:val="00F463BF"/>
    <w:rsid w:val="00F46648"/>
    <w:rsid w:val="00F508B6"/>
    <w:rsid w:val="00F516C0"/>
    <w:rsid w:val="00F52CA9"/>
    <w:rsid w:val="00F52E22"/>
    <w:rsid w:val="00F53795"/>
    <w:rsid w:val="00F551CB"/>
    <w:rsid w:val="00F56BD6"/>
    <w:rsid w:val="00F570CF"/>
    <w:rsid w:val="00F6117F"/>
    <w:rsid w:val="00F6174D"/>
    <w:rsid w:val="00F643B8"/>
    <w:rsid w:val="00F66363"/>
    <w:rsid w:val="00F67561"/>
    <w:rsid w:val="00F717BC"/>
    <w:rsid w:val="00F85719"/>
    <w:rsid w:val="00F85940"/>
    <w:rsid w:val="00F87018"/>
    <w:rsid w:val="00F87FBF"/>
    <w:rsid w:val="00F91032"/>
    <w:rsid w:val="00F91073"/>
    <w:rsid w:val="00F91D76"/>
    <w:rsid w:val="00F92063"/>
    <w:rsid w:val="00F92065"/>
    <w:rsid w:val="00F9242E"/>
    <w:rsid w:val="00F93FC9"/>
    <w:rsid w:val="00F94EAB"/>
    <w:rsid w:val="00F9515A"/>
    <w:rsid w:val="00F975B1"/>
    <w:rsid w:val="00FA157A"/>
    <w:rsid w:val="00FA2E02"/>
    <w:rsid w:val="00FA33BB"/>
    <w:rsid w:val="00FA3BC1"/>
    <w:rsid w:val="00FA698B"/>
    <w:rsid w:val="00FB0483"/>
    <w:rsid w:val="00FB1341"/>
    <w:rsid w:val="00FB20CB"/>
    <w:rsid w:val="00FB2143"/>
    <w:rsid w:val="00FB2539"/>
    <w:rsid w:val="00FB302E"/>
    <w:rsid w:val="00FB7378"/>
    <w:rsid w:val="00FC0272"/>
    <w:rsid w:val="00FC0A6A"/>
    <w:rsid w:val="00FC1413"/>
    <w:rsid w:val="00FC3F8D"/>
    <w:rsid w:val="00FC44C0"/>
    <w:rsid w:val="00FC4855"/>
    <w:rsid w:val="00FC49E0"/>
    <w:rsid w:val="00FD0245"/>
    <w:rsid w:val="00FD0515"/>
    <w:rsid w:val="00FD1B86"/>
    <w:rsid w:val="00FD3B8E"/>
    <w:rsid w:val="00FD635B"/>
    <w:rsid w:val="00FE09DD"/>
    <w:rsid w:val="00FE1D57"/>
    <w:rsid w:val="00FE2933"/>
    <w:rsid w:val="00FE4397"/>
    <w:rsid w:val="00FE59AB"/>
    <w:rsid w:val="00FE66C3"/>
    <w:rsid w:val="00FE698F"/>
    <w:rsid w:val="00FE70CA"/>
    <w:rsid w:val="00FF0316"/>
    <w:rsid w:val="00FF1E0E"/>
    <w:rsid w:val="00FF431F"/>
    <w:rsid w:val="00FF7E24"/>
    <w:rsid w:val="06B12D12"/>
    <w:rsid w:val="10981D0F"/>
    <w:rsid w:val="137A5344"/>
    <w:rsid w:val="152D5C3F"/>
    <w:rsid w:val="17AA0896"/>
    <w:rsid w:val="1B633B7D"/>
    <w:rsid w:val="249605C3"/>
    <w:rsid w:val="25E258B6"/>
    <w:rsid w:val="2F4E0DAB"/>
    <w:rsid w:val="3C941FF2"/>
    <w:rsid w:val="40B52A37"/>
    <w:rsid w:val="441E7550"/>
    <w:rsid w:val="55FF1375"/>
    <w:rsid w:val="572F3796"/>
    <w:rsid w:val="5F8D7DD2"/>
    <w:rsid w:val="65E9205F"/>
    <w:rsid w:val="69655E7A"/>
    <w:rsid w:val="6C7034F3"/>
    <w:rsid w:val="6F811B7C"/>
    <w:rsid w:val="759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07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F6D1-0195-44C8-8481-AB9C4EC0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1180</Words>
  <Characters>1275</Characters>
  <Application>Microsoft Office Word</Application>
  <DocSecurity>0</DocSecurity>
  <PresentationFormat/>
  <Lines>115</Lines>
  <Paragraphs>94</Paragraphs>
  <Slides>0</Slides>
  <Notes>0</Notes>
  <HiddenSlides>0</HiddenSlides>
  <MMClips>0</MMClips>
  <ScaleCrop>false</ScaleCrop>
  <Company>中华人民共和国卫生部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卫办监督发〔2011〕  号</dc:title>
  <dc:creator>X</dc:creator>
  <cp:lastModifiedBy>监督局,综合处,吴勇卫01</cp:lastModifiedBy>
  <cp:revision>4</cp:revision>
  <cp:lastPrinted>2017-02-07T01:40:00Z</cp:lastPrinted>
  <dcterms:created xsi:type="dcterms:W3CDTF">2017-02-13T08:45:00Z</dcterms:created>
  <dcterms:modified xsi:type="dcterms:W3CDTF">2017-02-13T09:25:00Z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